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9E29E" w14:textId="7593DFFC" w:rsidR="00DD7F11" w:rsidRPr="00DD7F11" w:rsidRDefault="00DD7F11" w:rsidP="00DD7F11">
      <w:pPr>
        <w:pStyle w:val="a6"/>
        <w:jc w:val="left"/>
      </w:pPr>
      <w:r>
        <w:rPr>
          <w:rFonts w:hint="eastAsia"/>
        </w:rPr>
        <w:t>一、</w:t>
      </w:r>
      <w:r w:rsidRPr="00DD7F11">
        <w:rPr>
          <w:rFonts w:hint="eastAsia"/>
        </w:rPr>
        <w:t>问题描述</w:t>
      </w:r>
    </w:p>
    <w:p w14:paraId="0F5FA73A" w14:textId="1C6E204D" w:rsidR="00BC131F" w:rsidRPr="00DD7F11" w:rsidRDefault="00FC5037" w:rsidP="00DD7F11">
      <w:pPr>
        <w:rPr>
          <w:rFonts w:ascii="Arial" w:eastAsia="宋体" w:hAnsi="Arial" w:cs="Arial"/>
          <w:color w:val="424242"/>
          <w:kern w:val="0"/>
          <w:szCs w:val="21"/>
        </w:rPr>
      </w:pPr>
      <w:r w:rsidRPr="00DD7F11">
        <w:rPr>
          <w:rFonts w:ascii="Arial" w:eastAsia="宋体" w:hAnsi="Arial" w:cs="Arial" w:hint="eastAsia"/>
          <w:color w:val="424242"/>
          <w:kern w:val="0"/>
          <w:szCs w:val="21"/>
        </w:rPr>
        <w:t>目前发现研究生教育管理系统基于最新的</w:t>
      </w:r>
      <w:r w:rsidRPr="00DD7F11">
        <w:rPr>
          <w:rFonts w:ascii="Arial" w:eastAsia="宋体" w:hAnsi="Arial" w:cs="Arial" w:hint="eastAsia"/>
          <w:color w:val="424242"/>
          <w:kern w:val="0"/>
          <w:szCs w:val="21"/>
        </w:rPr>
        <w:t>win</w:t>
      </w:r>
      <w:r w:rsidRPr="00DD7F11">
        <w:rPr>
          <w:rFonts w:ascii="Arial" w:eastAsia="宋体" w:hAnsi="Arial" w:cs="Arial"/>
          <w:color w:val="424242"/>
          <w:kern w:val="0"/>
          <w:szCs w:val="21"/>
        </w:rPr>
        <w:t>10</w:t>
      </w:r>
      <w:r w:rsidRPr="00DD7F11">
        <w:rPr>
          <w:rFonts w:ascii="Arial" w:eastAsia="宋体" w:hAnsi="Arial" w:cs="Arial" w:hint="eastAsia"/>
          <w:color w:val="424242"/>
          <w:kern w:val="0"/>
          <w:szCs w:val="21"/>
        </w:rPr>
        <w:t>系统（</w:t>
      </w:r>
      <w:r w:rsidRPr="00DD7F11">
        <w:rPr>
          <w:rFonts w:ascii="Arial" w:eastAsia="宋体" w:hAnsi="Arial" w:cs="Arial" w:hint="eastAsia"/>
          <w:color w:val="424242"/>
          <w:kern w:val="0"/>
          <w:szCs w:val="21"/>
        </w:rPr>
        <w:t>1709</w:t>
      </w:r>
      <w:r w:rsidRPr="00DD7F11">
        <w:rPr>
          <w:rFonts w:ascii="Arial" w:eastAsia="宋体" w:hAnsi="Arial" w:cs="Arial" w:hint="eastAsia"/>
          <w:color w:val="424242"/>
          <w:kern w:val="0"/>
          <w:szCs w:val="21"/>
        </w:rPr>
        <w:t>）下不兼容，主要表现：</w:t>
      </w:r>
    </w:p>
    <w:p w14:paraId="22006D75" w14:textId="4006872A" w:rsidR="00FC5037" w:rsidRPr="00A7282F" w:rsidRDefault="00FC5037" w:rsidP="00FC5037">
      <w:pPr>
        <w:pStyle w:val="a3"/>
        <w:numPr>
          <w:ilvl w:val="0"/>
          <w:numId w:val="1"/>
        </w:numPr>
        <w:ind w:firstLineChars="0"/>
        <w:rPr>
          <w:rFonts w:ascii="Arial" w:eastAsia="宋体" w:hAnsi="Arial" w:cs="Arial"/>
          <w:color w:val="424242"/>
          <w:kern w:val="0"/>
          <w:szCs w:val="21"/>
        </w:rPr>
      </w:pPr>
      <w:r w:rsidRPr="00A7282F">
        <w:rPr>
          <w:rFonts w:ascii="Arial" w:eastAsia="宋体" w:hAnsi="Arial" w:cs="Arial" w:hint="eastAsia"/>
          <w:color w:val="424242"/>
          <w:kern w:val="0"/>
          <w:szCs w:val="21"/>
        </w:rPr>
        <w:t>页面内容不显示</w:t>
      </w:r>
    </w:p>
    <w:p w14:paraId="557C1D83" w14:textId="2CA47BA8" w:rsidR="00FC5037" w:rsidRPr="00A7282F" w:rsidRDefault="00FC5037" w:rsidP="00FC5037">
      <w:pPr>
        <w:pStyle w:val="a3"/>
        <w:numPr>
          <w:ilvl w:val="0"/>
          <w:numId w:val="1"/>
        </w:numPr>
        <w:ind w:firstLineChars="0"/>
        <w:rPr>
          <w:rFonts w:ascii="Arial" w:eastAsia="宋体" w:hAnsi="Arial" w:cs="Arial"/>
          <w:color w:val="424242"/>
          <w:kern w:val="0"/>
          <w:szCs w:val="21"/>
        </w:rPr>
      </w:pPr>
      <w:r w:rsidRPr="00A7282F">
        <w:rPr>
          <w:rFonts w:ascii="Arial" w:eastAsia="宋体" w:hAnsi="Arial" w:cs="Arial" w:hint="eastAsia"/>
          <w:color w:val="424242"/>
          <w:kern w:val="0"/>
          <w:szCs w:val="21"/>
        </w:rPr>
        <w:t>下来菜单不显示</w:t>
      </w:r>
    </w:p>
    <w:p w14:paraId="3D28BA24" w14:textId="36C019EC" w:rsidR="00FC5037" w:rsidRPr="00A7282F" w:rsidRDefault="00FC5037" w:rsidP="00FC5037">
      <w:pPr>
        <w:pStyle w:val="a3"/>
        <w:numPr>
          <w:ilvl w:val="0"/>
          <w:numId w:val="1"/>
        </w:numPr>
        <w:ind w:firstLineChars="0"/>
        <w:rPr>
          <w:rFonts w:ascii="Arial" w:eastAsia="宋体" w:hAnsi="Arial" w:cs="Arial"/>
          <w:color w:val="424242"/>
          <w:kern w:val="0"/>
          <w:szCs w:val="21"/>
        </w:rPr>
      </w:pPr>
      <w:r w:rsidRPr="00A7282F">
        <w:rPr>
          <w:rFonts w:ascii="Arial" w:eastAsia="宋体" w:hAnsi="Arial" w:cs="Arial" w:hint="eastAsia"/>
          <w:color w:val="424242"/>
          <w:kern w:val="0"/>
          <w:szCs w:val="21"/>
        </w:rPr>
        <w:t>点击查询提示：“无法获取相关查询条件，请与管理员联系”</w:t>
      </w:r>
    </w:p>
    <w:p w14:paraId="775FB0FA" w14:textId="59683AE7" w:rsidR="00FC5037" w:rsidRDefault="00FC5037" w:rsidP="00FC5037"/>
    <w:p w14:paraId="0EA893F3" w14:textId="7D50A3FA" w:rsidR="00FC5037" w:rsidRDefault="00FC5037" w:rsidP="00FC5037">
      <w:r>
        <w:t>W</w:t>
      </w:r>
      <w:r>
        <w:rPr>
          <w:rFonts w:hint="eastAsia"/>
        </w:rPr>
        <w:t>in</w:t>
      </w:r>
      <w:r>
        <w:t>10</w:t>
      </w:r>
      <w:r>
        <w:rPr>
          <w:rFonts w:hint="eastAsia"/>
        </w:rPr>
        <w:t>系统版本：</w:t>
      </w:r>
    </w:p>
    <w:p w14:paraId="5780D3C3" w14:textId="77777777" w:rsidR="00FC5037" w:rsidRPr="00A7282F" w:rsidRDefault="00FC5037" w:rsidP="00FC5037">
      <w:pPr>
        <w:pStyle w:val="a4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424242"/>
          <w:sz w:val="21"/>
          <w:szCs w:val="21"/>
        </w:rPr>
      </w:pPr>
      <w:r w:rsidRPr="00A7282F">
        <w:rPr>
          <w:rStyle w:val="a5"/>
          <w:rFonts w:ascii="Arial" w:hAnsi="Arial" w:cs="Arial"/>
          <w:color w:val="424242"/>
          <w:sz w:val="21"/>
          <w:szCs w:val="21"/>
        </w:rPr>
        <w:t>1</w:t>
      </w:r>
      <w:r w:rsidRPr="00A7282F">
        <w:rPr>
          <w:rStyle w:val="a5"/>
          <w:rFonts w:ascii="Arial" w:hAnsi="Arial" w:cs="Arial"/>
          <w:color w:val="424242"/>
          <w:sz w:val="21"/>
          <w:szCs w:val="21"/>
        </w:rPr>
        <w:t>、</w:t>
      </w:r>
      <w:r w:rsidRPr="00A7282F">
        <w:rPr>
          <w:rStyle w:val="a5"/>
          <w:rFonts w:ascii="Arial" w:hAnsi="Arial" w:cs="Arial"/>
          <w:color w:val="424242"/>
          <w:sz w:val="21"/>
          <w:szCs w:val="21"/>
        </w:rPr>
        <w:t>Windows 10 1507</w:t>
      </w:r>
    </w:p>
    <w:p w14:paraId="0448C9DE" w14:textId="77777777" w:rsidR="00FC5037" w:rsidRPr="00A7282F" w:rsidRDefault="00FC5037" w:rsidP="00FC5037">
      <w:pPr>
        <w:pStyle w:val="a4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424242"/>
          <w:sz w:val="21"/>
          <w:szCs w:val="21"/>
        </w:rPr>
      </w:pPr>
      <w:r w:rsidRPr="00A7282F">
        <w:rPr>
          <w:rFonts w:ascii="Arial" w:hAnsi="Arial" w:cs="Arial"/>
          <w:color w:val="424242"/>
          <w:sz w:val="21"/>
          <w:szCs w:val="21"/>
        </w:rPr>
        <w:t>初版</w:t>
      </w:r>
      <w:r w:rsidRPr="00A7282F">
        <w:rPr>
          <w:rFonts w:ascii="Arial" w:hAnsi="Arial" w:cs="Arial"/>
          <w:color w:val="424242"/>
          <w:sz w:val="21"/>
          <w:szCs w:val="21"/>
        </w:rPr>
        <w:t>Windows 10</w:t>
      </w:r>
      <w:r w:rsidRPr="00A7282F">
        <w:rPr>
          <w:rFonts w:ascii="Arial" w:hAnsi="Arial" w:cs="Arial"/>
          <w:color w:val="424242"/>
          <w:sz w:val="21"/>
          <w:szCs w:val="21"/>
        </w:rPr>
        <w:t>，代号</w:t>
      </w:r>
      <w:r w:rsidRPr="00A7282F">
        <w:rPr>
          <w:rFonts w:ascii="Arial" w:hAnsi="Arial" w:cs="Arial"/>
          <w:color w:val="424242"/>
          <w:sz w:val="21"/>
          <w:szCs w:val="21"/>
        </w:rPr>
        <w:t>TH1</w:t>
      </w:r>
      <w:r w:rsidRPr="00A7282F">
        <w:rPr>
          <w:rFonts w:ascii="Arial" w:hAnsi="Arial" w:cs="Arial"/>
          <w:color w:val="424242"/>
          <w:sz w:val="21"/>
          <w:szCs w:val="21"/>
        </w:rPr>
        <w:t>，版本号</w:t>
      </w:r>
      <w:r w:rsidRPr="00A7282F">
        <w:rPr>
          <w:rFonts w:ascii="Arial" w:hAnsi="Arial" w:cs="Arial"/>
          <w:color w:val="424242"/>
          <w:sz w:val="21"/>
          <w:szCs w:val="21"/>
        </w:rPr>
        <w:t>10240</w:t>
      </w:r>
      <w:r w:rsidRPr="00A7282F">
        <w:rPr>
          <w:rFonts w:ascii="Arial" w:hAnsi="Arial" w:cs="Arial"/>
          <w:color w:val="424242"/>
          <w:sz w:val="21"/>
          <w:szCs w:val="21"/>
        </w:rPr>
        <w:t>，发布于</w:t>
      </w:r>
      <w:r w:rsidRPr="00A7282F">
        <w:rPr>
          <w:rFonts w:ascii="Arial" w:hAnsi="Arial" w:cs="Arial"/>
          <w:color w:val="424242"/>
          <w:sz w:val="21"/>
          <w:szCs w:val="21"/>
        </w:rPr>
        <w:t>2015</w:t>
      </w:r>
      <w:r w:rsidRPr="00A7282F">
        <w:rPr>
          <w:rFonts w:ascii="Arial" w:hAnsi="Arial" w:cs="Arial"/>
          <w:color w:val="424242"/>
          <w:sz w:val="21"/>
          <w:szCs w:val="21"/>
        </w:rPr>
        <w:t>年</w:t>
      </w:r>
      <w:r w:rsidRPr="00A7282F">
        <w:rPr>
          <w:rFonts w:ascii="Arial" w:hAnsi="Arial" w:cs="Arial"/>
          <w:color w:val="424242"/>
          <w:sz w:val="21"/>
          <w:szCs w:val="21"/>
        </w:rPr>
        <w:t>7</w:t>
      </w:r>
      <w:r w:rsidRPr="00A7282F">
        <w:rPr>
          <w:rFonts w:ascii="Arial" w:hAnsi="Arial" w:cs="Arial"/>
          <w:color w:val="424242"/>
          <w:sz w:val="21"/>
          <w:szCs w:val="21"/>
        </w:rPr>
        <w:t>月。</w:t>
      </w:r>
    </w:p>
    <w:p w14:paraId="360ED971" w14:textId="77777777" w:rsidR="00FC5037" w:rsidRPr="00A7282F" w:rsidRDefault="00FC5037" w:rsidP="00FC5037">
      <w:pPr>
        <w:pStyle w:val="a4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424242"/>
          <w:sz w:val="21"/>
          <w:szCs w:val="21"/>
        </w:rPr>
      </w:pPr>
      <w:r w:rsidRPr="00A7282F">
        <w:rPr>
          <w:rStyle w:val="a5"/>
          <w:rFonts w:ascii="Arial" w:hAnsi="Arial" w:cs="Arial"/>
          <w:color w:val="424242"/>
          <w:sz w:val="21"/>
          <w:szCs w:val="21"/>
        </w:rPr>
        <w:t>2</w:t>
      </w:r>
      <w:r w:rsidRPr="00A7282F">
        <w:rPr>
          <w:rStyle w:val="a5"/>
          <w:rFonts w:ascii="Arial" w:hAnsi="Arial" w:cs="Arial"/>
          <w:color w:val="424242"/>
          <w:sz w:val="21"/>
          <w:szCs w:val="21"/>
        </w:rPr>
        <w:t>、</w:t>
      </w:r>
      <w:r w:rsidRPr="00A7282F">
        <w:rPr>
          <w:rStyle w:val="a5"/>
          <w:rFonts w:ascii="Arial" w:hAnsi="Arial" w:cs="Arial"/>
          <w:color w:val="424242"/>
          <w:sz w:val="21"/>
          <w:szCs w:val="21"/>
        </w:rPr>
        <w:t>Windows 10 1511</w:t>
      </w:r>
    </w:p>
    <w:p w14:paraId="72B88217" w14:textId="77777777" w:rsidR="00FC5037" w:rsidRPr="00A7282F" w:rsidRDefault="00FC5037" w:rsidP="00FC5037">
      <w:pPr>
        <w:pStyle w:val="a4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424242"/>
          <w:sz w:val="21"/>
          <w:szCs w:val="21"/>
        </w:rPr>
      </w:pPr>
      <w:r w:rsidRPr="00A7282F">
        <w:rPr>
          <w:rFonts w:ascii="Arial" w:hAnsi="Arial" w:cs="Arial"/>
          <w:color w:val="424242"/>
          <w:sz w:val="21"/>
          <w:szCs w:val="21"/>
        </w:rPr>
        <w:t>第二版</w:t>
      </w:r>
      <w:r w:rsidRPr="00A7282F">
        <w:rPr>
          <w:rFonts w:ascii="Arial" w:hAnsi="Arial" w:cs="Arial"/>
          <w:color w:val="424242"/>
          <w:sz w:val="21"/>
          <w:szCs w:val="21"/>
        </w:rPr>
        <w:t>Windows 10</w:t>
      </w:r>
      <w:r w:rsidRPr="00A7282F">
        <w:rPr>
          <w:rFonts w:ascii="Arial" w:hAnsi="Arial" w:cs="Arial"/>
          <w:color w:val="424242"/>
          <w:sz w:val="21"/>
          <w:szCs w:val="21"/>
        </w:rPr>
        <w:t>，代号</w:t>
      </w:r>
      <w:r w:rsidRPr="00A7282F">
        <w:rPr>
          <w:rFonts w:ascii="Arial" w:hAnsi="Arial" w:cs="Arial"/>
          <w:color w:val="424242"/>
          <w:sz w:val="21"/>
          <w:szCs w:val="21"/>
        </w:rPr>
        <w:t>TH2</w:t>
      </w:r>
      <w:r w:rsidRPr="00A7282F">
        <w:rPr>
          <w:rFonts w:ascii="Arial" w:hAnsi="Arial" w:cs="Arial"/>
          <w:color w:val="424242"/>
          <w:sz w:val="21"/>
          <w:szCs w:val="21"/>
        </w:rPr>
        <w:t>，版本号</w:t>
      </w:r>
      <w:r w:rsidRPr="00A7282F">
        <w:rPr>
          <w:rFonts w:ascii="Arial" w:hAnsi="Arial" w:cs="Arial"/>
          <w:color w:val="424242"/>
          <w:sz w:val="21"/>
          <w:szCs w:val="21"/>
        </w:rPr>
        <w:t>10586</w:t>
      </w:r>
      <w:r w:rsidRPr="00A7282F">
        <w:rPr>
          <w:rFonts w:ascii="Arial" w:hAnsi="Arial" w:cs="Arial"/>
          <w:color w:val="424242"/>
          <w:sz w:val="21"/>
          <w:szCs w:val="21"/>
        </w:rPr>
        <w:t>，发布于</w:t>
      </w:r>
      <w:r w:rsidRPr="00A7282F">
        <w:rPr>
          <w:rFonts w:ascii="Arial" w:hAnsi="Arial" w:cs="Arial"/>
          <w:color w:val="424242"/>
          <w:sz w:val="21"/>
          <w:szCs w:val="21"/>
        </w:rPr>
        <w:t>2015</w:t>
      </w:r>
      <w:r w:rsidRPr="00A7282F">
        <w:rPr>
          <w:rFonts w:ascii="Arial" w:hAnsi="Arial" w:cs="Arial"/>
          <w:color w:val="424242"/>
          <w:sz w:val="21"/>
          <w:szCs w:val="21"/>
        </w:rPr>
        <w:t>年</w:t>
      </w:r>
      <w:r w:rsidRPr="00A7282F">
        <w:rPr>
          <w:rFonts w:ascii="Arial" w:hAnsi="Arial" w:cs="Arial"/>
          <w:color w:val="424242"/>
          <w:sz w:val="21"/>
          <w:szCs w:val="21"/>
        </w:rPr>
        <w:t>11</w:t>
      </w:r>
      <w:r w:rsidRPr="00A7282F">
        <w:rPr>
          <w:rFonts w:ascii="Arial" w:hAnsi="Arial" w:cs="Arial"/>
          <w:color w:val="424242"/>
          <w:sz w:val="21"/>
          <w:szCs w:val="21"/>
        </w:rPr>
        <w:t>月。</w:t>
      </w:r>
    </w:p>
    <w:p w14:paraId="327D259F" w14:textId="77777777" w:rsidR="00FC5037" w:rsidRPr="00A7282F" w:rsidRDefault="00FC5037" w:rsidP="00FC5037">
      <w:pPr>
        <w:pStyle w:val="a4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424242"/>
          <w:sz w:val="21"/>
          <w:szCs w:val="21"/>
        </w:rPr>
      </w:pPr>
      <w:r w:rsidRPr="00A7282F">
        <w:rPr>
          <w:rStyle w:val="a5"/>
          <w:rFonts w:ascii="Arial" w:hAnsi="Arial" w:cs="Arial"/>
          <w:color w:val="424242"/>
          <w:sz w:val="21"/>
          <w:szCs w:val="21"/>
        </w:rPr>
        <w:t>3</w:t>
      </w:r>
      <w:r w:rsidRPr="00A7282F">
        <w:rPr>
          <w:rStyle w:val="a5"/>
          <w:rFonts w:ascii="Arial" w:hAnsi="Arial" w:cs="Arial"/>
          <w:color w:val="424242"/>
          <w:sz w:val="21"/>
          <w:szCs w:val="21"/>
        </w:rPr>
        <w:t>、</w:t>
      </w:r>
      <w:r w:rsidRPr="00A7282F">
        <w:rPr>
          <w:rStyle w:val="a5"/>
          <w:rFonts w:ascii="Arial" w:hAnsi="Arial" w:cs="Arial"/>
          <w:color w:val="424242"/>
          <w:sz w:val="21"/>
          <w:szCs w:val="21"/>
        </w:rPr>
        <w:t>Windows 10 1607</w:t>
      </w:r>
    </w:p>
    <w:p w14:paraId="061909D9" w14:textId="77777777" w:rsidR="00FC5037" w:rsidRPr="00A7282F" w:rsidRDefault="00FC5037" w:rsidP="00FC5037">
      <w:pPr>
        <w:pStyle w:val="a4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424242"/>
          <w:sz w:val="21"/>
          <w:szCs w:val="21"/>
        </w:rPr>
      </w:pPr>
      <w:r w:rsidRPr="00A7282F">
        <w:rPr>
          <w:rFonts w:ascii="Arial" w:hAnsi="Arial" w:cs="Arial"/>
          <w:color w:val="424242"/>
          <w:sz w:val="21"/>
          <w:szCs w:val="21"/>
        </w:rPr>
        <w:t>第三版</w:t>
      </w:r>
      <w:r w:rsidRPr="00A7282F">
        <w:rPr>
          <w:rFonts w:ascii="Arial" w:hAnsi="Arial" w:cs="Arial"/>
          <w:color w:val="424242"/>
          <w:sz w:val="21"/>
          <w:szCs w:val="21"/>
        </w:rPr>
        <w:t>Windows 10</w:t>
      </w:r>
      <w:r w:rsidRPr="00A7282F">
        <w:rPr>
          <w:rFonts w:ascii="Arial" w:hAnsi="Arial" w:cs="Arial"/>
          <w:color w:val="424242"/>
          <w:sz w:val="21"/>
          <w:szCs w:val="21"/>
        </w:rPr>
        <w:t>，又称</w:t>
      </w:r>
      <w:r w:rsidRPr="00A7282F">
        <w:rPr>
          <w:rFonts w:ascii="Arial" w:hAnsi="Arial" w:cs="Arial"/>
          <w:color w:val="424242"/>
          <w:sz w:val="21"/>
          <w:szCs w:val="21"/>
        </w:rPr>
        <w:t>Windows 10</w:t>
      </w:r>
      <w:r w:rsidRPr="00A7282F">
        <w:rPr>
          <w:rFonts w:ascii="Arial" w:hAnsi="Arial" w:cs="Arial"/>
          <w:color w:val="424242"/>
          <w:sz w:val="21"/>
          <w:szCs w:val="21"/>
        </w:rPr>
        <w:t>一周年更新，代号</w:t>
      </w:r>
      <w:r w:rsidRPr="00A7282F">
        <w:rPr>
          <w:rFonts w:ascii="Arial" w:hAnsi="Arial" w:cs="Arial"/>
          <w:color w:val="424242"/>
          <w:sz w:val="21"/>
          <w:szCs w:val="21"/>
        </w:rPr>
        <w:t>RS1</w:t>
      </w:r>
      <w:r w:rsidRPr="00A7282F">
        <w:rPr>
          <w:rFonts w:ascii="Arial" w:hAnsi="Arial" w:cs="Arial"/>
          <w:color w:val="424242"/>
          <w:sz w:val="21"/>
          <w:szCs w:val="21"/>
        </w:rPr>
        <w:t>，版本号</w:t>
      </w:r>
      <w:r w:rsidRPr="00A7282F">
        <w:rPr>
          <w:rFonts w:ascii="Arial" w:hAnsi="Arial" w:cs="Arial"/>
          <w:color w:val="424242"/>
          <w:sz w:val="21"/>
          <w:szCs w:val="21"/>
        </w:rPr>
        <w:t>14393</w:t>
      </w:r>
      <w:r w:rsidRPr="00A7282F">
        <w:rPr>
          <w:rFonts w:ascii="Arial" w:hAnsi="Arial" w:cs="Arial"/>
          <w:color w:val="424242"/>
          <w:sz w:val="21"/>
          <w:szCs w:val="21"/>
        </w:rPr>
        <w:t>，发布于</w:t>
      </w:r>
      <w:r w:rsidRPr="00A7282F">
        <w:rPr>
          <w:rFonts w:ascii="Arial" w:hAnsi="Arial" w:cs="Arial"/>
          <w:color w:val="424242"/>
          <w:sz w:val="21"/>
          <w:szCs w:val="21"/>
        </w:rPr>
        <w:t>2016</w:t>
      </w:r>
      <w:r w:rsidRPr="00A7282F">
        <w:rPr>
          <w:rFonts w:ascii="Arial" w:hAnsi="Arial" w:cs="Arial"/>
          <w:color w:val="424242"/>
          <w:sz w:val="21"/>
          <w:szCs w:val="21"/>
        </w:rPr>
        <w:t>年</w:t>
      </w:r>
      <w:r w:rsidRPr="00A7282F">
        <w:rPr>
          <w:rFonts w:ascii="Arial" w:hAnsi="Arial" w:cs="Arial"/>
          <w:color w:val="424242"/>
          <w:sz w:val="21"/>
          <w:szCs w:val="21"/>
        </w:rPr>
        <w:t>7</w:t>
      </w:r>
      <w:r w:rsidRPr="00A7282F">
        <w:rPr>
          <w:rFonts w:ascii="Arial" w:hAnsi="Arial" w:cs="Arial"/>
          <w:color w:val="424242"/>
          <w:sz w:val="21"/>
          <w:szCs w:val="21"/>
        </w:rPr>
        <w:t>月。</w:t>
      </w:r>
    </w:p>
    <w:p w14:paraId="3607EE1F" w14:textId="77777777" w:rsidR="00FC5037" w:rsidRPr="00A7282F" w:rsidRDefault="00FC5037" w:rsidP="00FC5037">
      <w:pPr>
        <w:pStyle w:val="a4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424242"/>
          <w:sz w:val="21"/>
          <w:szCs w:val="21"/>
        </w:rPr>
      </w:pPr>
      <w:r w:rsidRPr="00A7282F">
        <w:rPr>
          <w:rStyle w:val="a5"/>
          <w:rFonts w:ascii="Arial" w:hAnsi="Arial" w:cs="Arial"/>
          <w:color w:val="424242"/>
          <w:sz w:val="21"/>
          <w:szCs w:val="21"/>
        </w:rPr>
        <w:t>4</w:t>
      </w:r>
      <w:r w:rsidRPr="00A7282F">
        <w:rPr>
          <w:rStyle w:val="a5"/>
          <w:rFonts w:ascii="Arial" w:hAnsi="Arial" w:cs="Arial"/>
          <w:color w:val="424242"/>
          <w:sz w:val="21"/>
          <w:szCs w:val="21"/>
        </w:rPr>
        <w:t>、</w:t>
      </w:r>
      <w:r w:rsidRPr="00A7282F">
        <w:rPr>
          <w:rStyle w:val="a5"/>
          <w:rFonts w:ascii="Arial" w:hAnsi="Arial" w:cs="Arial"/>
          <w:color w:val="424242"/>
          <w:sz w:val="21"/>
          <w:szCs w:val="21"/>
        </w:rPr>
        <w:t>Windows 10 1703</w:t>
      </w:r>
    </w:p>
    <w:p w14:paraId="6946EDAE" w14:textId="77777777" w:rsidR="00FC5037" w:rsidRPr="00A7282F" w:rsidRDefault="00FC5037" w:rsidP="00FC5037">
      <w:pPr>
        <w:pStyle w:val="a4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424242"/>
          <w:sz w:val="21"/>
          <w:szCs w:val="21"/>
        </w:rPr>
      </w:pPr>
      <w:r w:rsidRPr="00A7282F">
        <w:rPr>
          <w:rFonts w:ascii="Arial" w:hAnsi="Arial" w:cs="Arial"/>
          <w:color w:val="424242"/>
          <w:sz w:val="21"/>
          <w:szCs w:val="21"/>
        </w:rPr>
        <w:t>第四版</w:t>
      </w:r>
      <w:r w:rsidRPr="00A7282F">
        <w:rPr>
          <w:rFonts w:ascii="Arial" w:hAnsi="Arial" w:cs="Arial"/>
          <w:color w:val="424242"/>
          <w:sz w:val="21"/>
          <w:szCs w:val="21"/>
        </w:rPr>
        <w:t>Windows 10</w:t>
      </w:r>
      <w:r w:rsidRPr="00A7282F">
        <w:rPr>
          <w:rFonts w:ascii="Arial" w:hAnsi="Arial" w:cs="Arial"/>
          <w:color w:val="424242"/>
          <w:sz w:val="21"/>
          <w:szCs w:val="21"/>
        </w:rPr>
        <w:t>，又称</w:t>
      </w:r>
      <w:r w:rsidRPr="00A7282F">
        <w:rPr>
          <w:rFonts w:ascii="Arial" w:hAnsi="Arial" w:cs="Arial"/>
          <w:color w:val="424242"/>
          <w:sz w:val="21"/>
          <w:szCs w:val="21"/>
        </w:rPr>
        <w:t>Windows 10</w:t>
      </w:r>
      <w:r w:rsidRPr="00A7282F">
        <w:rPr>
          <w:rFonts w:ascii="Arial" w:hAnsi="Arial" w:cs="Arial"/>
          <w:color w:val="424242"/>
          <w:sz w:val="21"/>
          <w:szCs w:val="21"/>
        </w:rPr>
        <w:t>创意者更新，代号</w:t>
      </w:r>
      <w:r w:rsidRPr="00A7282F">
        <w:rPr>
          <w:rFonts w:ascii="Arial" w:hAnsi="Arial" w:cs="Arial"/>
          <w:color w:val="424242"/>
          <w:sz w:val="21"/>
          <w:szCs w:val="21"/>
        </w:rPr>
        <w:t>RS2</w:t>
      </w:r>
      <w:r w:rsidRPr="00A7282F">
        <w:rPr>
          <w:rFonts w:ascii="Arial" w:hAnsi="Arial" w:cs="Arial"/>
          <w:color w:val="424242"/>
          <w:sz w:val="21"/>
          <w:szCs w:val="21"/>
        </w:rPr>
        <w:t>，版本号</w:t>
      </w:r>
      <w:r w:rsidRPr="00A7282F">
        <w:rPr>
          <w:rFonts w:ascii="Arial" w:hAnsi="Arial" w:cs="Arial"/>
          <w:color w:val="424242"/>
          <w:sz w:val="21"/>
          <w:szCs w:val="21"/>
        </w:rPr>
        <w:t>15063</w:t>
      </w:r>
      <w:r w:rsidRPr="00A7282F">
        <w:rPr>
          <w:rFonts w:ascii="Arial" w:hAnsi="Arial" w:cs="Arial"/>
          <w:color w:val="424242"/>
          <w:sz w:val="21"/>
          <w:szCs w:val="21"/>
        </w:rPr>
        <w:t>，发布于</w:t>
      </w:r>
      <w:r w:rsidRPr="00A7282F">
        <w:rPr>
          <w:rFonts w:ascii="Arial" w:hAnsi="Arial" w:cs="Arial"/>
          <w:color w:val="424242"/>
          <w:sz w:val="21"/>
          <w:szCs w:val="21"/>
        </w:rPr>
        <w:t>2017</w:t>
      </w:r>
      <w:r w:rsidRPr="00A7282F">
        <w:rPr>
          <w:rFonts w:ascii="Arial" w:hAnsi="Arial" w:cs="Arial"/>
          <w:color w:val="424242"/>
          <w:sz w:val="21"/>
          <w:szCs w:val="21"/>
        </w:rPr>
        <w:t>年</w:t>
      </w:r>
      <w:r w:rsidRPr="00A7282F">
        <w:rPr>
          <w:rFonts w:ascii="Arial" w:hAnsi="Arial" w:cs="Arial"/>
          <w:color w:val="424242"/>
          <w:sz w:val="21"/>
          <w:szCs w:val="21"/>
        </w:rPr>
        <w:t>4</w:t>
      </w:r>
      <w:r w:rsidRPr="00A7282F">
        <w:rPr>
          <w:rFonts w:ascii="Arial" w:hAnsi="Arial" w:cs="Arial"/>
          <w:color w:val="424242"/>
          <w:sz w:val="21"/>
          <w:szCs w:val="21"/>
        </w:rPr>
        <w:t>月。</w:t>
      </w:r>
    </w:p>
    <w:p w14:paraId="12556F28" w14:textId="77777777" w:rsidR="00FC5037" w:rsidRPr="00A7282F" w:rsidRDefault="00FC5037" w:rsidP="00FC5037">
      <w:pPr>
        <w:pStyle w:val="a4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424242"/>
          <w:sz w:val="21"/>
          <w:szCs w:val="21"/>
        </w:rPr>
      </w:pPr>
      <w:r w:rsidRPr="00A7282F">
        <w:rPr>
          <w:rStyle w:val="a5"/>
          <w:rFonts w:ascii="Arial" w:hAnsi="Arial" w:cs="Arial"/>
          <w:color w:val="424242"/>
          <w:sz w:val="21"/>
          <w:szCs w:val="21"/>
        </w:rPr>
        <w:t>5</w:t>
      </w:r>
      <w:r w:rsidRPr="00A7282F">
        <w:rPr>
          <w:rStyle w:val="a5"/>
          <w:rFonts w:ascii="Arial" w:hAnsi="Arial" w:cs="Arial"/>
          <w:color w:val="424242"/>
          <w:sz w:val="21"/>
          <w:szCs w:val="21"/>
        </w:rPr>
        <w:t>、</w:t>
      </w:r>
      <w:r w:rsidRPr="00A7282F">
        <w:rPr>
          <w:rStyle w:val="a5"/>
          <w:rFonts w:ascii="Arial" w:hAnsi="Arial" w:cs="Arial"/>
          <w:color w:val="424242"/>
          <w:sz w:val="21"/>
          <w:szCs w:val="21"/>
        </w:rPr>
        <w:t>Windows 10 1709</w:t>
      </w:r>
    </w:p>
    <w:p w14:paraId="7295FBCA" w14:textId="77777777" w:rsidR="00FC5037" w:rsidRPr="00A7282F" w:rsidRDefault="00FC5037" w:rsidP="00FC5037">
      <w:pPr>
        <w:pStyle w:val="a4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424242"/>
          <w:sz w:val="21"/>
          <w:szCs w:val="21"/>
        </w:rPr>
      </w:pPr>
      <w:r w:rsidRPr="00A7282F">
        <w:rPr>
          <w:rFonts w:ascii="Arial" w:hAnsi="Arial" w:cs="Arial"/>
          <w:color w:val="424242"/>
          <w:sz w:val="21"/>
          <w:szCs w:val="21"/>
        </w:rPr>
        <w:t>第五版</w:t>
      </w:r>
      <w:r w:rsidRPr="00A7282F">
        <w:rPr>
          <w:rFonts w:ascii="Arial" w:hAnsi="Arial" w:cs="Arial"/>
          <w:color w:val="424242"/>
          <w:sz w:val="21"/>
          <w:szCs w:val="21"/>
        </w:rPr>
        <w:t>Windows 10</w:t>
      </w:r>
      <w:r w:rsidRPr="00A7282F">
        <w:rPr>
          <w:rFonts w:ascii="Arial" w:hAnsi="Arial" w:cs="Arial"/>
          <w:color w:val="424242"/>
          <w:sz w:val="21"/>
          <w:szCs w:val="21"/>
        </w:rPr>
        <w:t>，也是截至发稿时最新的一版</w:t>
      </w:r>
      <w:r w:rsidRPr="00A7282F">
        <w:rPr>
          <w:rFonts w:ascii="Arial" w:hAnsi="Arial" w:cs="Arial"/>
          <w:color w:val="424242"/>
          <w:sz w:val="21"/>
          <w:szCs w:val="21"/>
        </w:rPr>
        <w:t>Windows 10</w:t>
      </w:r>
      <w:r w:rsidRPr="00A7282F">
        <w:rPr>
          <w:rFonts w:ascii="Arial" w:hAnsi="Arial" w:cs="Arial"/>
          <w:color w:val="424242"/>
          <w:sz w:val="21"/>
          <w:szCs w:val="21"/>
        </w:rPr>
        <w:t>，又称</w:t>
      </w:r>
      <w:r w:rsidRPr="00A7282F">
        <w:rPr>
          <w:rFonts w:ascii="Arial" w:hAnsi="Arial" w:cs="Arial"/>
          <w:color w:val="424242"/>
          <w:sz w:val="21"/>
          <w:szCs w:val="21"/>
        </w:rPr>
        <w:t>Windows 10</w:t>
      </w:r>
      <w:r w:rsidRPr="00A7282F">
        <w:rPr>
          <w:rFonts w:ascii="Arial" w:hAnsi="Arial" w:cs="Arial"/>
          <w:color w:val="424242"/>
          <w:sz w:val="21"/>
          <w:szCs w:val="21"/>
        </w:rPr>
        <w:t>创意者更新秋季版（官方宣布名称之前，曾临时称作</w:t>
      </w:r>
      <w:r w:rsidRPr="00A7282F">
        <w:rPr>
          <w:rFonts w:ascii="Arial" w:hAnsi="Arial" w:cs="Arial"/>
          <w:color w:val="424242"/>
          <w:sz w:val="21"/>
          <w:szCs w:val="21"/>
        </w:rPr>
        <w:t>“Windows 10</w:t>
      </w:r>
      <w:r w:rsidRPr="00A7282F">
        <w:rPr>
          <w:rFonts w:ascii="Arial" w:hAnsi="Arial" w:cs="Arial"/>
          <w:color w:val="424242"/>
          <w:sz w:val="21"/>
          <w:szCs w:val="21"/>
        </w:rPr>
        <w:t>秋季创意者更新</w:t>
      </w:r>
      <w:r w:rsidRPr="00A7282F">
        <w:rPr>
          <w:rFonts w:ascii="Arial" w:hAnsi="Arial" w:cs="Arial"/>
          <w:color w:val="424242"/>
          <w:sz w:val="21"/>
          <w:szCs w:val="21"/>
        </w:rPr>
        <w:t>”</w:t>
      </w:r>
      <w:r w:rsidRPr="00A7282F">
        <w:rPr>
          <w:rFonts w:ascii="Arial" w:hAnsi="Arial" w:cs="Arial"/>
          <w:color w:val="424242"/>
          <w:sz w:val="21"/>
          <w:szCs w:val="21"/>
        </w:rPr>
        <w:t>），代号</w:t>
      </w:r>
      <w:r w:rsidRPr="00A7282F">
        <w:rPr>
          <w:rFonts w:ascii="Arial" w:hAnsi="Arial" w:cs="Arial"/>
          <w:color w:val="424242"/>
          <w:sz w:val="21"/>
          <w:szCs w:val="21"/>
        </w:rPr>
        <w:t>RS3</w:t>
      </w:r>
      <w:r w:rsidRPr="00A7282F">
        <w:rPr>
          <w:rFonts w:ascii="Arial" w:hAnsi="Arial" w:cs="Arial"/>
          <w:color w:val="424242"/>
          <w:sz w:val="21"/>
          <w:szCs w:val="21"/>
        </w:rPr>
        <w:t>，版本号</w:t>
      </w:r>
      <w:r w:rsidRPr="00A7282F">
        <w:rPr>
          <w:rFonts w:ascii="Arial" w:hAnsi="Arial" w:cs="Arial"/>
          <w:color w:val="424242"/>
          <w:sz w:val="21"/>
          <w:szCs w:val="21"/>
        </w:rPr>
        <w:t>16299</w:t>
      </w:r>
      <w:r w:rsidRPr="00A7282F">
        <w:rPr>
          <w:rFonts w:ascii="Arial" w:hAnsi="Arial" w:cs="Arial"/>
          <w:color w:val="424242"/>
          <w:sz w:val="21"/>
          <w:szCs w:val="21"/>
        </w:rPr>
        <w:t>，发布于</w:t>
      </w:r>
      <w:r w:rsidRPr="00A7282F">
        <w:rPr>
          <w:rFonts w:ascii="Arial" w:hAnsi="Arial" w:cs="Arial"/>
          <w:color w:val="424242"/>
          <w:sz w:val="21"/>
          <w:szCs w:val="21"/>
        </w:rPr>
        <w:t>2017</w:t>
      </w:r>
      <w:r w:rsidRPr="00A7282F">
        <w:rPr>
          <w:rFonts w:ascii="Arial" w:hAnsi="Arial" w:cs="Arial"/>
          <w:color w:val="424242"/>
          <w:sz w:val="21"/>
          <w:szCs w:val="21"/>
        </w:rPr>
        <w:t>年</w:t>
      </w:r>
      <w:r w:rsidRPr="00A7282F">
        <w:rPr>
          <w:rFonts w:ascii="Arial" w:hAnsi="Arial" w:cs="Arial"/>
          <w:color w:val="424242"/>
          <w:sz w:val="21"/>
          <w:szCs w:val="21"/>
        </w:rPr>
        <w:t>10</w:t>
      </w:r>
      <w:r w:rsidRPr="00A7282F">
        <w:rPr>
          <w:rFonts w:ascii="Arial" w:hAnsi="Arial" w:cs="Arial"/>
          <w:color w:val="424242"/>
          <w:sz w:val="21"/>
          <w:szCs w:val="21"/>
        </w:rPr>
        <w:t>月。</w:t>
      </w:r>
    </w:p>
    <w:p w14:paraId="19AFB3A5" w14:textId="2A772542" w:rsidR="00FC5037" w:rsidRDefault="00FC5037" w:rsidP="00FC5037"/>
    <w:p w14:paraId="37DD0DA0" w14:textId="366072E4" w:rsidR="00FC5037" w:rsidRDefault="00FC5037" w:rsidP="00FC5037"/>
    <w:p w14:paraId="3C7A6A06" w14:textId="0CEADBE0" w:rsidR="00FC5037" w:rsidRPr="00A7282F" w:rsidRDefault="00A7282F" w:rsidP="00FC5037">
      <w:pPr>
        <w:rPr>
          <w:rFonts w:ascii="Arial" w:eastAsia="宋体" w:hAnsi="Arial" w:cs="Arial"/>
          <w:b/>
          <w:color w:val="424242"/>
          <w:kern w:val="0"/>
          <w:szCs w:val="21"/>
        </w:rPr>
      </w:pPr>
      <w:r w:rsidRPr="00A7282F">
        <w:rPr>
          <w:rFonts w:ascii="Arial" w:eastAsia="宋体" w:hAnsi="Arial" w:cs="Arial"/>
          <w:b/>
          <w:color w:val="424242"/>
          <w:kern w:val="0"/>
          <w:szCs w:val="21"/>
        </w:rPr>
        <w:t>(1)</w:t>
      </w:r>
      <w:r w:rsidR="00FC5037" w:rsidRPr="00A7282F">
        <w:rPr>
          <w:rFonts w:ascii="Arial" w:eastAsia="宋体" w:hAnsi="Arial" w:cs="Arial" w:hint="eastAsia"/>
          <w:b/>
          <w:color w:val="424242"/>
          <w:kern w:val="0"/>
          <w:szCs w:val="21"/>
        </w:rPr>
        <w:t>页面</w:t>
      </w:r>
      <w:r w:rsidRPr="00A7282F">
        <w:rPr>
          <w:rFonts w:ascii="Arial" w:eastAsia="宋体" w:hAnsi="Arial" w:cs="Arial" w:hint="eastAsia"/>
          <w:b/>
          <w:color w:val="424242"/>
          <w:kern w:val="0"/>
          <w:szCs w:val="21"/>
        </w:rPr>
        <w:t>显示</w:t>
      </w:r>
      <w:r w:rsidR="00FC5037" w:rsidRPr="00A7282F">
        <w:rPr>
          <w:rFonts w:ascii="Arial" w:eastAsia="宋体" w:hAnsi="Arial" w:cs="Arial" w:hint="eastAsia"/>
          <w:b/>
          <w:color w:val="424242"/>
          <w:kern w:val="0"/>
          <w:szCs w:val="21"/>
        </w:rPr>
        <w:t>对比：</w:t>
      </w:r>
    </w:p>
    <w:p w14:paraId="4FA20D8C" w14:textId="270251BA" w:rsidR="00FC5037" w:rsidRDefault="00FC5037" w:rsidP="00FC5037">
      <w:r>
        <w:rPr>
          <w:noProof/>
        </w:rPr>
        <w:lastRenderedPageBreak/>
        <w:drawing>
          <wp:inline distT="0" distB="0" distL="0" distR="0" wp14:anchorId="033609F9" wp14:editId="46A0EF1F">
            <wp:extent cx="4998720" cy="24843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4906" cy="2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621C4" w14:textId="3CFD40B0" w:rsidR="00FC5037" w:rsidRPr="00A7282F" w:rsidRDefault="00FC5037" w:rsidP="00A7282F">
      <w:pPr>
        <w:jc w:val="center"/>
      </w:pPr>
      <w:r w:rsidRPr="00A7282F">
        <w:t>W</w:t>
      </w:r>
      <w:r w:rsidRPr="00A7282F">
        <w:rPr>
          <w:rFonts w:hint="eastAsia"/>
        </w:rPr>
        <w:t>in</w:t>
      </w:r>
      <w:r w:rsidRPr="00A7282F">
        <w:t>10(1703)</w:t>
      </w:r>
    </w:p>
    <w:p w14:paraId="5AA776EE" w14:textId="6C365107" w:rsidR="00FC5037" w:rsidRDefault="00DD7A7D" w:rsidP="00FC5037">
      <w:r>
        <w:rPr>
          <w:noProof/>
        </w:rPr>
        <w:drawing>
          <wp:inline distT="0" distB="0" distL="0" distR="0" wp14:anchorId="0B69A7C7" wp14:editId="2BEE3364">
            <wp:extent cx="5267325" cy="360045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0AD0B" w14:textId="0E4CC673" w:rsidR="00FC5037" w:rsidRPr="00A7282F" w:rsidRDefault="00FC5037" w:rsidP="00A7282F">
      <w:pPr>
        <w:jc w:val="center"/>
        <w:rPr>
          <w:b/>
          <w:color w:val="FF0000"/>
        </w:rPr>
      </w:pPr>
      <w:r w:rsidRPr="00A7282F">
        <w:rPr>
          <w:b/>
          <w:color w:val="FF0000"/>
        </w:rPr>
        <w:t>Win</w:t>
      </w:r>
      <w:r w:rsidRPr="00A7282F">
        <w:rPr>
          <w:rFonts w:hint="eastAsia"/>
          <w:b/>
          <w:color w:val="FF0000"/>
        </w:rPr>
        <w:t>10（1709）</w:t>
      </w:r>
      <w:r w:rsidR="00A7282F" w:rsidRPr="00A7282F">
        <w:rPr>
          <w:rFonts w:hint="eastAsia"/>
          <w:b/>
          <w:color w:val="FF0000"/>
        </w:rPr>
        <w:t xml:space="preserve"> 页面内容不显示</w:t>
      </w:r>
    </w:p>
    <w:p w14:paraId="211E4368" w14:textId="3265D5FC" w:rsidR="00FC5037" w:rsidRPr="00A7282F" w:rsidRDefault="00FC5037" w:rsidP="00FC5037">
      <w:pPr>
        <w:rPr>
          <w:rFonts w:ascii="Arial" w:eastAsia="宋体" w:hAnsi="Arial" w:cs="Arial"/>
          <w:color w:val="424242"/>
          <w:kern w:val="0"/>
          <w:szCs w:val="21"/>
        </w:rPr>
      </w:pPr>
    </w:p>
    <w:p w14:paraId="07CF04D5" w14:textId="097EE8A6" w:rsidR="00A7282F" w:rsidRPr="00A7282F" w:rsidRDefault="00A7282F" w:rsidP="00FC5037">
      <w:pPr>
        <w:rPr>
          <w:rFonts w:ascii="Arial" w:eastAsia="宋体" w:hAnsi="Arial" w:cs="Arial"/>
          <w:b/>
          <w:color w:val="424242"/>
          <w:kern w:val="0"/>
          <w:szCs w:val="21"/>
        </w:rPr>
      </w:pPr>
      <w:r w:rsidRPr="00A7282F">
        <w:rPr>
          <w:rFonts w:ascii="Arial" w:eastAsia="宋体" w:hAnsi="Arial" w:cs="Arial" w:hint="eastAsia"/>
          <w:b/>
          <w:color w:val="424242"/>
          <w:kern w:val="0"/>
          <w:szCs w:val="21"/>
        </w:rPr>
        <w:t>（</w:t>
      </w:r>
      <w:r w:rsidRPr="00A7282F">
        <w:rPr>
          <w:rFonts w:ascii="Arial" w:eastAsia="宋体" w:hAnsi="Arial" w:cs="Arial" w:hint="eastAsia"/>
          <w:b/>
          <w:color w:val="424242"/>
          <w:kern w:val="0"/>
          <w:szCs w:val="21"/>
        </w:rPr>
        <w:t>2</w:t>
      </w:r>
      <w:r w:rsidRPr="00A7282F">
        <w:rPr>
          <w:rFonts w:ascii="Arial" w:eastAsia="宋体" w:hAnsi="Arial" w:cs="Arial" w:hint="eastAsia"/>
          <w:b/>
          <w:color w:val="424242"/>
          <w:kern w:val="0"/>
          <w:szCs w:val="21"/>
        </w:rPr>
        <w:t>）页面下拉菜单对比</w:t>
      </w:r>
    </w:p>
    <w:p w14:paraId="7E751E3D" w14:textId="4D0C4883" w:rsidR="00FC5037" w:rsidRDefault="00DD7A7D" w:rsidP="00FC5037">
      <w:r>
        <w:rPr>
          <w:noProof/>
        </w:rPr>
        <w:lastRenderedPageBreak/>
        <w:drawing>
          <wp:inline distT="0" distB="0" distL="0" distR="0" wp14:anchorId="6687FBB5" wp14:editId="408F1B04">
            <wp:extent cx="5267325" cy="3648075"/>
            <wp:effectExtent l="0" t="0" r="9525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901EC" w14:textId="6B469E2E" w:rsidR="00FC5037" w:rsidRDefault="00FC5037" w:rsidP="00DD7A7D">
      <w:pPr>
        <w:jc w:val="center"/>
      </w:pPr>
      <w:r>
        <w:t>W</w:t>
      </w:r>
      <w:r>
        <w:rPr>
          <w:rFonts w:hint="eastAsia"/>
        </w:rPr>
        <w:t>in</w:t>
      </w:r>
      <w:r>
        <w:t>10(1703)</w:t>
      </w:r>
      <w:r w:rsidR="00A7282F">
        <w:rPr>
          <w:rFonts w:hint="eastAsia"/>
        </w:rPr>
        <w:t>显示正常</w:t>
      </w:r>
    </w:p>
    <w:p w14:paraId="48B60ADB" w14:textId="6AC9708F" w:rsidR="00FC5037" w:rsidRDefault="00DD7A7D" w:rsidP="00FC5037">
      <w:r>
        <w:rPr>
          <w:noProof/>
        </w:rPr>
        <w:drawing>
          <wp:inline distT="0" distB="0" distL="0" distR="0" wp14:anchorId="58934CD8" wp14:editId="279DC634">
            <wp:extent cx="5267325" cy="3962400"/>
            <wp:effectExtent l="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90C01" w14:textId="540FD0A7" w:rsidR="00FC5037" w:rsidRDefault="00FC5037" w:rsidP="00A7282F">
      <w:pPr>
        <w:jc w:val="center"/>
        <w:rPr>
          <w:b/>
          <w:color w:val="FF0000"/>
        </w:rPr>
      </w:pPr>
      <w:r w:rsidRPr="00A7282F">
        <w:rPr>
          <w:b/>
          <w:color w:val="FF0000"/>
        </w:rPr>
        <w:t>Win10(1709)</w:t>
      </w:r>
      <w:r w:rsidR="00A7282F" w:rsidRPr="00A7282F">
        <w:rPr>
          <w:rFonts w:hint="eastAsia"/>
          <w:b/>
          <w:color w:val="FF0000"/>
        </w:rPr>
        <w:t>下拉菜单点击不动</w:t>
      </w:r>
    </w:p>
    <w:p w14:paraId="2323C6F0" w14:textId="2E93B7FC" w:rsidR="00A7282F" w:rsidRPr="00A7282F" w:rsidRDefault="00A7282F" w:rsidP="00A7282F">
      <w:pPr>
        <w:rPr>
          <w:rFonts w:ascii="Arial" w:eastAsia="宋体" w:hAnsi="Arial" w:cs="Arial"/>
          <w:b/>
          <w:color w:val="424242"/>
          <w:kern w:val="0"/>
          <w:szCs w:val="21"/>
        </w:rPr>
      </w:pPr>
    </w:p>
    <w:p w14:paraId="74060D5E" w14:textId="41A95B74" w:rsidR="00A7282F" w:rsidRPr="00A7282F" w:rsidRDefault="00A7282F" w:rsidP="00A7282F">
      <w:pPr>
        <w:rPr>
          <w:rFonts w:ascii="Arial" w:eastAsia="宋体" w:hAnsi="Arial" w:cs="Arial"/>
          <w:b/>
          <w:color w:val="424242"/>
          <w:kern w:val="0"/>
          <w:szCs w:val="21"/>
        </w:rPr>
      </w:pPr>
      <w:r w:rsidRPr="00A7282F">
        <w:rPr>
          <w:rFonts w:ascii="Arial" w:eastAsia="宋体" w:hAnsi="Arial" w:cs="Arial" w:hint="eastAsia"/>
          <w:b/>
          <w:color w:val="424242"/>
          <w:kern w:val="0"/>
          <w:szCs w:val="21"/>
        </w:rPr>
        <w:t>（</w:t>
      </w:r>
      <w:r w:rsidRPr="00A7282F">
        <w:rPr>
          <w:rFonts w:ascii="Arial" w:eastAsia="宋体" w:hAnsi="Arial" w:cs="Arial" w:hint="eastAsia"/>
          <w:b/>
          <w:color w:val="424242"/>
          <w:kern w:val="0"/>
          <w:szCs w:val="21"/>
        </w:rPr>
        <w:t>3</w:t>
      </w:r>
      <w:r w:rsidRPr="00A7282F">
        <w:rPr>
          <w:rFonts w:ascii="Arial" w:eastAsia="宋体" w:hAnsi="Arial" w:cs="Arial" w:hint="eastAsia"/>
          <w:b/>
          <w:color w:val="424242"/>
          <w:kern w:val="0"/>
          <w:szCs w:val="21"/>
        </w:rPr>
        <w:t>）条件查询，最新版报错</w:t>
      </w:r>
    </w:p>
    <w:p w14:paraId="37D206C5" w14:textId="2AE90A7C" w:rsidR="00FC5037" w:rsidRDefault="00DD7A7D" w:rsidP="00FC5037">
      <w:r>
        <w:rPr>
          <w:noProof/>
        </w:rPr>
        <w:lastRenderedPageBreak/>
        <w:drawing>
          <wp:inline distT="0" distB="0" distL="0" distR="0" wp14:anchorId="2065C4EF" wp14:editId="5F67C478">
            <wp:extent cx="5267325" cy="3962400"/>
            <wp:effectExtent l="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212F2" w14:textId="6B4D86EF" w:rsidR="00A7282F" w:rsidRDefault="00A7282F" w:rsidP="00FC5037"/>
    <w:p w14:paraId="183E616F" w14:textId="0EF8FE53" w:rsidR="00A7282F" w:rsidRDefault="00A7282F" w:rsidP="00FC5037">
      <w:r>
        <w:rPr>
          <w:noProof/>
        </w:rPr>
        <w:drawing>
          <wp:inline distT="0" distB="0" distL="0" distR="0" wp14:anchorId="000FFE0C" wp14:editId="6234644E">
            <wp:extent cx="5274310" cy="3999230"/>
            <wp:effectExtent l="0" t="0" r="254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D58AE" w14:textId="1C5E19C0" w:rsidR="00DD7F11" w:rsidRDefault="00DD7F11">
      <w:pPr>
        <w:widowControl/>
        <w:jc w:val="left"/>
      </w:pPr>
      <w:r>
        <w:br w:type="page"/>
      </w:r>
    </w:p>
    <w:p w14:paraId="610E9A70" w14:textId="77777777" w:rsidR="006A16BD" w:rsidRDefault="006A16BD" w:rsidP="00FC5037"/>
    <w:p w14:paraId="2783BC6A" w14:textId="26656EF3" w:rsidR="006A16BD" w:rsidRPr="00DD7F11" w:rsidRDefault="00DD7F11" w:rsidP="00DD7F11">
      <w:pPr>
        <w:pStyle w:val="a6"/>
        <w:jc w:val="left"/>
      </w:pPr>
      <w:r>
        <w:rPr>
          <w:rFonts w:hint="eastAsia"/>
        </w:rPr>
        <w:t>二、</w:t>
      </w:r>
      <w:r w:rsidR="006A16BD" w:rsidRPr="00DD7F11">
        <w:rPr>
          <w:rFonts w:hint="eastAsia"/>
        </w:rPr>
        <w:t>解决方法</w:t>
      </w:r>
    </w:p>
    <w:p w14:paraId="489EF2EE" w14:textId="77777777" w:rsidR="00423389" w:rsidRPr="00423389" w:rsidRDefault="00423389" w:rsidP="0004473E">
      <w:pPr>
        <w:pStyle w:val="a3"/>
        <w:numPr>
          <w:ilvl w:val="0"/>
          <w:numId w:val="2"/>
        </w:numPr>
        <w:ind w:firstLineChars="0"/>
        <w:rPr>
          <w:b/>
          <w:color w:val="FF0000"/>
          <w:szCs w:val="21"/>
        </w:rPr>
      </w:pPr>
      <w:r w:rsidRPr="00423389">
        <w:rPr>
          <w:rFonts w:hint="eastAsia"/>
          <w:b/>
          <w:color w:val="FF0000"/>
          <w:szCs w:val="21"/>
        </w:rPr>
        <w:t>受信任的站点设置：</w:t>
      </w:r>
    </w:p>
    <w:p w14:paraId="49592FA3" w14:textId="661B83DF" w:rsidR="006A16BD" w:rsidRPr="00423389" w:rsidRDefault="006A16BD" w:rsidP="00423389">
      <w:pPr>
        <w:rPr>
          <w:color w:val="FF0000"/>
          <w:szCs w:val="21"/>
        </w:rPr>
      </w:pPr>
      <w:r w:rsidRPr="00423389">
        <w:rPr>
          <w:rFonts w:hint="eastAsia"/>
          <w:color w:val="FF0000"/>
          <w:szCs w:val="21"/>
        </w:rPr>
        <w:t>在ie或者3</w:t>
      </w:r>
      <w:r w:rsidRPr="00423389">
        <w:rPr>
          <w:color w:val="FF0000"/>
          <w:szCs w:val="21"/>
        </w:rPr>
        <w:t>60</w:t>
      </w:r>
      <w:r w:rsidRPr="00423389">
        <w:rPr>
          <w:rFonts w:hint="eastAsia"/>
          <w:color w:val="FF0000"/>
          <w:szCs w:val="21"/>
        </w:rPr>
        <w:t>浏览器，点击internet属性</w:t>
      </w:r>
      <w:r w:rsidR="00E8072B" w:rsidRPr="00423389">
        <w:rPr>
          <w:rFonts w:hint="eastAsia"/>
          <w:color w:val="FF0000"/>
          <w:szCs w:val="21"/>
        </w:rPr>
        <w:t>（若是</w:t>
      </w:r>
      <w:r w:rsidR="00E8072B" w:rsidRPr="00423389">
        <w:rPr>
          <w:color w:val="FF0000"/>
          <w:szCs w:val="21"/>
        </w:rPr>
        <w:t>IE内核</w:t>
      </w:r>
      <w:r w:rsidR="00E8072B" w:rsidRPr="00423389">
        <w:rPr>
          <w:rFonts w:hint="eastAsia"/>
          <w:color w:val="FF0000"/>
          <w:szCs w:val="21"/>
        </w:rPr>
        <w:t>360，先设置</w:t>
      </w:r>
      <w:r w:rsidR="00E8072B" w:rsidRPr="00423389">
        <w:rPr>
          <w:color w:val="FF0000"/>
          <w:szCs w:val="21"/>
        </w:rPr>
        <w:t>为极速模式</w:t>
      </w:r>
      <w:r w:rsidR="00E8072B" w:rsidRPr="00423389">
        <w:rPr>
          <w:rFonts w:hint="eastAsia"/>
          <w:color w:val="FF0000"/>
          <w:szCs w:val="21"/>
        </w:rPr>
        <w:t>）</w:t>
      </w:r>
    </w:p>
    <w:p w14:paraId="67986826" w14:textId="2F5DC782" w:rsidR="006A16BD" w:rsidRDefault="006A16BD" w:rsidP="00FC5037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弹出如下窗口</w:t>
      </w:r>
    </w:p>
    <w:p w14:paraId="3BBB817F" w14:textId="5692E12E" w:rsidR="006A16BD" w:rsidRDefault="006A16BD" w:rsidP="00FC5037">
      <w:pPr>
        <w:rPr>
          <w:color w:val="FF0000"/>
          <w:szCs w:val="21"/>
        </w:rPr>
      </w:pPr>
      <w:r>
        <w:rPr>
          <w:noProof/>
        </w:rPr>
        <w:drawing>
          <wp:inline distT="0" distB="0" distL="0" distR="0" wp14:anchorId="1698BCD3" wp14:editId="7C90B594">
            <wp:extent cx="4619048" cy="6476190"/>
            <wp:effectExtent l="0" t="0" r="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19048" cy="6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589A3" w14:textId="1F1CF329" w:rsidR="006A16BD" w:rsidRDefault="006A16BD" w:rsidP="00FC5037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下图中的单选框默认是选择状态，去掉它，然后将研究生系统的网址复制进去，点击添加，然后关闭。</w:t>
      </w:r>
    </w:p>
    <w:p w14:paraId="3C4C62B3" w14:textId="34A92AFC" w:rsidR="006A16BD" w:rsidRDefault="006A16BD" w:rsidP="00FC5037">
      <w:pPr>
        <w:rPr>
          <w:color w:val="FF0000"/>
          <w:szCs w:val="21"/>
        </w:rPr>
      </w:pPr>
      <w:r>
        <w:rPr>
          <w:noProof/>
        </w:rPr>
        <w:lastRenderedPageBreak/>
        <w:drawing>
          <wp:inline distT="0" distB="0" distL="0" distR="0" wp14:anchorId="36DFDBEC" wp14:editId="4504AFA5">
            <wp:extent cx="4314286" cy="4104762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14286" cy="4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2DD23" w14:textId="6FD6F7CE" w:rsidR="006A16BD" w:rsidRPr="00007A88" w:rsidRDefault="00007A88" w:rsidP="00007A88">
      <w:pPr>
        <w:pStyle w:val="a3"/>
        <w:numPr>
          <w:ilvl w:val="0"/>
          <w:numId w:val="2"/>
        </w:numPr>
        <w:ind w:firstLineChars="0"/>
        <w:rPr>
          <w:b/>
          <w:color w:val="FF0000"/>
          <w:szCs w:val="21"/>
        </w:rPr>
      </w:pPr>
      <w:r w:rsidRPr="00007A88">
        <w:rPr>
          <w:rFonts w:hint="eastAsia"/>
          <w:b/>
          <w:color w:val="FF0000"/>
          <w:szCs w:val="21"/>
        </w:rPr>
        <w:t>自定义级别设置：</w:t>
      </w:r>
      <w:r w:rsidR="006A16BD" w:rsidRPr="00007A88">
        <w:rPr>
          <w:rFonts w:hint="eastAsia"/>
          <w:b/>
          <w:color w:val="FF0000"/>
          <w:szCs w:val="21"/>
        </w:rPr>
        <w:t>然后点击自定义级别按钮</w:t>
      </w:r>
    </w:p>
    <w:p w14:paraId="158930BA" w14:textId="44C9C014" w:rsidR="006A16BD" w:rsidRDefault="006A16BD" w:rsidP="00FC5037">
      <w:pPr>
        <w:rPr>
          <w:color w:val="FF0000"/>
          <w:szCs w:val="21"/>
        </w:rPr>
      </w:pPr>
      <w:r>
        <w:rPr>
          <w:noProof/>
        </w:rPr>
        <w:lastRenderedPageBreak/>
        <w:drawing>
          <wp:inline distT="0" distB="0" distL="0" distR="0" wp14:anchorId="4A96AFF7" wp14:editId="11E978BE">
            <wp:extent cx="4561905" cy="6533333"/>
            <wp:effectExtent l="0" t="0" r="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1905" cy="6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A9BCE" w14:textId="7E85D75E" w:rsidR="006A16BD" w:rsidRDefault="006A16BD" w:rsidP="00FC5037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将所有关于activex的选项全部开启，确定，关闭窗口</w:t>
      </w:r>
    </w:p>
    <w:p w14:paraId="199C83D5" w14:textId="6FA422AA" w:rsidR="006A16BD" w:rsidRDefault="006A16BD" w:rsidP="00FC5037">
      <w:pPr>
        <w:rPr>
          <w:color w:val="FF0000"/>
          <w:szCs w:val="21"/>
        </w:rPr>
      </w:pPr>
      <w:r>
        <w:rPr>
          <w:noProof/>
        </w:rPr>
        <w:lastRenderedPageBreak/>
        <w:drawing>
          <wp:inline distT="0" distB="0" distL="0" distR="0" wp14:anchorId="35D77847" wp14:editId="262E0227">
            <wp:extent cx="4609524" cy="5847619"/>
            <wp:effectExtent l="0" t="0" r="635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09524" cy="5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2B4CB" w14:textId="6392D617" w:rsidR="006A16BD" w:rsidRDefault="006A16BD" w:rsidP="00FC5037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确定后，关闭浏览器，重新打开浏览器即可。</w:t>
      </w:r>
    </w:p>
    <w:p w14:paraId="24569780" w14:textId="0536E02F" w:rsidR="006A16BD" w:rsidRDefault="00007A88" w:rsidP="00007A88">
      <w:pPr>
        <w:pStyle w:val="a3"/>
        <w:numPr>
          <w:ilvl w:val="0"/>
          <w:numId w:val="2"/>
        </w:numPr>
        <w:ind w:firstLineChars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浏览器兼容模式设置</w:t>
      </w:r>
    </w:p>
    <w:p w14:paraId="04582C87" w14:textId="45B0DA56" w:rsidR="00B24043" w:rsidRDefault="00B24043" w:rsidP="00007A88">
      <w:pPr>
        <w:rPr>
          <w:color w:val="FF0000"/>
          <w:szCs w:val="21"/>
        </w:rPr>
      </w:pPr>
      <w:bookmarkStart w:id="0" w:name="_GoBack"/>
      <w:bookmarkEnd w:id="0"/>
    </w:p>
    <w:p w14:paraId="2CB4F4EB" w14:textId="2249CD18" w:rsidR="00B24043" w:rsidRPr="00B24043" w:rsidRDefault="00B24043" w:rsidP="00007A88">
      <w:pPr>
        <w:rPr>
          <w:color w:val="FF0000"/>
          <w:szCs w:val="21"/>
        </w:rPr>
      </w:pPr>
      <w:r w:rsidRPr="00B24043">
        <w:rPr>
          <w:rFonts w:hint="eastAsia"/>
          <w:color w:val="FF0000"/>
          <w:szCs w:val="21"/>
        </w:rPr>
        <w:t>如果系统不允许修改安全级别的话，可以按照以下方式调整下兼容性模式。</w:t>
      </w:r>
      <w:r w:rsidRPr="00B24043">
        <w:rPr>
          <w:color w:val="FF0000"/>
          <w:szCs w:val="21"/>
        </w:rPr>
        <w:cr/>
        <w:t>浏览器 设置——开发人员工具——仿真——用户代理字符串（选择IE9）</w:t>
      </w:r>
    </w:p>
    <w:p w14:paraId="13AD795C" w14:textId="56FEB5D6" w:rsidR="00007A88" w:rsidRPr="00007A88" w:rsidRDefault="00007A88" w:rsidP="00007A88">
      <w:pPr>
        <w:rPr>
          <w:color w:val="FF0000"/>
          <w:szCs w:val="21"/>
        </w:rPr>
      </w:pPr>
      <w:r>
        <w:rPr>
          <w:noProof/>
        </w:rPr>
        <w:lastRenderedPageBreak/>
        <w:drawing>
          <wp:inline distT="0" distB="0" distL="0" distR="0" wp14:anchorId="0492B859" wp14:editId="45473C46">
            <wp:extent cx="5274310" cy="2966720"/>
            <wp:effectExtent l="0" t="0" r="2540" b="50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7A88" w:rsidRPr="00007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13495" w14:textId="77777777" w:rsidR="006862A5" w:rsidRDefault="006862A5" w:rsidP="00B24043">
      <w:r>
        <w:separator/>
      </w:r>
    </w:p>
  </w:endnote>
  <w:endnote w:type="continuationSeparator" w:id="0">
    <w:p w14:paraId="31AA9BAB" w14:textId="77777777" w:rsidR="006862A5" w:rsidRDefault="006862A5" w:rsidP="00B2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38DF3" w14:textId="77777777" w:rsidR="006862A5" w:rsidRDefault="006862A5" w:rsidP="00B24043">
      <w:r>
        <w:separator/>
      </w:r>
    </w:p>
  </w:footnote>
  <w:footnote w:type="continuationSeparator" w:id="0">
    <w:p w14:paraId="6AF99215" w14:textId="77777777" w:rsidR="006862A5" w:rsidRDefault="006862A5" w:rsidP="00B24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033D"/>
    <w:multiLevelType w:val="hybridMultilevel"/>
    <w:tmpl w:val="C04A9148"/>
    <w:lvl w:ilvl="0" w:tplc="14685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7C2EDC"/>
    <w:multiLevelType w:val="hybridMultilevel"/>
    <w:tmpl w:val="D60ACBEC"/>
    <w:lvl w:ilvl="0" w:tplc="6A00F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283FCA"/>
    <w:multiLevelType w:val="hybridMultilevel"/>
    <w:tmpl w:val="D7D8FCD2"/>
    <w:lvl w:ilvl="0" w:tplc="22BAB3B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17"/>
    <w:rsid w:val="00007A88"/>
    <w:rsid w:val="0004473E"/>
    <w:rsid w:val="00184AE9"/>
    <w:rsid w:val="001C429D"/>
    <w:rsid w:val="00423389"/>
    <w:rsid w:val="00570DF4"/>
    <w:rsid w:val="006862A5"/>
    <w:rsid w:val="006A16BD"/>
    <w:rsid w:val="009E6B17"/>
    <w:rsid w:val="00A7282F"/>
    <w:rsid w:val="00B24043"/>
    <w:rsid w:val="00BC131F"/>
    <w:rsid w:val="00DD654D"/>
    <w:rsid w:val="00DD7A7D"/>
    <w:rsid w:val="00DD7F11"/>
    <w:rsid w:val="00E8072B"/>
    <w:rsid w:val="00F7426C"/>
    <w:rsid w:val="00FC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E960B"/>
  <w15:chartTrackingRefBased/>
  <w15:docId w15:val="{750C64ED-1D26-44B4-A907-DB4755CC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037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FC50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C5037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DD7F1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0"/>
    <w:link w:val="a6"/>
    <w:uiPriority w:val="10"/>
    <w:rsid w:val="00DD7F1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B24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24043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24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240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Yadong Wang</dc:creator>
  <cp:keywords/>
  <dc:description/>
  <cp:lastModifiedBy>zhangxiaoao</cp:lastModifiedBy>
  <cp:revision>14</cp:revision>
  <dcterms:created xsi:type="dcterms:W3CDTF">2018-01-10T09:11:00Z</dcterms:created>
  <dcterms:modified xsi:type="dcterms:W3CDTF">2018-09-28T03:06:00Z</dcterms:modified>
</cp:coreProperties>
</file>