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67" w:hanging="140" w:hangingChars="35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同济大学“青年人才储备计划”专职辅导员选聘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档案审查表</w:t>
      </w:r>
    </w:p>
    <w:tbl>
      <w:tblPr>
        <w:tblStyle w:val="5"/>
        <w:tblW w:w="81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450"/>
        <w:gridCol w:w="2456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学院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学号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13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以下栏目，由所在学院组织人事工作负责同志填写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已完成档案材料审核</w:t>
            </w:r>
          </w:p>
        </w:tc>
        <w:tc>
          <w:tcPr>
            <w:tcW w:w="47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是（  ） 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入党材料是否有问题</w:t>
            </w:r>
          </w:p>
        </w:tc>
        <w:tc>
          <w:tcPr>
            <w:tcW w:w="4734" w:type="dxa"/>
            <w:gridSpan w:val="2"/>
            <w:vAlign w:val="center"/>
          </w:tcPr>
          <w:p>
            <w:pPr>
              <w:ind w:firstLine="960" w:firstLineChars="3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13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问题情况说明：</w:t>
            </w:r>
          </w:p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ind w:right="128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负责人签名：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131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学院审核意见：</w:t>
            </w:r>
          </w:p>
          <w:p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ind w:right="1600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党委（总支）分管领导签名:</w:t>
            </w:r>
          </w:p>
          <w:p>
            <w:pPr>
              <w:ind w:right="128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35"/>
    <w:rsid w:val="00202FB1"/>
    <w:rsid w:val="00781EBF"/>
    <w:rsid w:val="007F1B35"/>
    <w:rsid w:val="00893EEE"/>
    <w:rsid w:val="009422C6"/>
    <w:rsid w:val="00B3359E"/>
    <w:rsid w:val="00B77024"/>
    <w:rsid w:val="00CA45AD"/>
    <w:rsid w:val="00CB4B40"/>
    <w:rsid w:val="00EE3920"/>
    <w:rsid w:val="3A9F4372"/>
    <w:rsid w:val="662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61</TotalTime>
  <ScaleCrop>false</ScaleCrop>
  <LinksUpToDate>false</LinksUpToDate>
  <CharactersWithSpaces>243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2018-07-16T08:40:00Z</dcterms:created>
  <dc:creator>王蓓霞</dc:creator>
  <cp:lastModifiedBy>安游</cp:lastModifiedBy>
  <dcterms:modified xsi:type="dcterms:W3CDTF">2018-07-17T05:19:16Z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