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A0" w:rsidRPr="003E4C13" w:rsidRDefault="006C03A0" w:rsidP="006C03A0">
      <w:pPr>
        <w:spacing w:afterLines="100"/>
        <w:jc w:val="center"/>
        <w:rPr>
          <w:rFonts w:ascii="黑体" w:eastAsia="黑体" w:hint="eastAsia"/>
          <w:b/>
          <w:sz w:val="44"/>
          <w:szCs w:val="44"/>
        </w:rPr>
      </w:pPr>
      <w:r w:rsidRPr="003E4C13">
        <w:rPr>
          <w:rFonts w:ascii="黑体" w:eastAsia="黑体" w:hint="eastAsia"/>
          <w:b/>
          <w:sz w:val="44"/>
          <w:szCs w:val="44"/>
        </w:rPr>
        <w:t>同济大学</w:t>
      </w:r>
      <w:r>
        <w:rPr>
          <w:rFonts w:ascii="黑体" w:eastAsia="黑体" w:hint="eastAsia"/>
          <w:b/>
          <w:sz w:val="44"/>
          <w:szCs w:val="44"/>
        </w:rPr>
        <w:t>建筑学</w:t>
      </w:r>
      <w:r w:rsidRPr="003E4C13">
        <w:rPr>
          <w:rFonts w:ascii="黑体" w:eastAsia="黑体" w:hint="eastAsia"/>
          <w:b/>
          <w:sz w:val="44"/>
          <w:szCs w:val="44"/>
        </w:rPr>
        <w:t>专业</w:t>
      </w:r>
      <w:r>
        <w:rPr>
          <w:rFonts w:ascii="黑体" w:eastAsia="黑体" w:hint="eastAsia"/>
          <w:b/>
          <w:sz w:val="44"/>
          <w:szCs w:val="44"/>
        </w:rPr>
        <w:t>2014</w:t>
      </w:r>
      <w:r w:rsidRPr="003E4C13">
        <w:rPr>
          <w:rFonts w:ascii="黑体" w:eastAsia="黑体" w:hint="eastAsia"/>
          <w:b/>
          <w:sz w:val="44"/>
          <w:szCs w:val="44"/>
        </w:rPr>
        <w:t>年</w:t>
      </w:r>
      <w:r>
        <w:rPr>
          <w:rFonts w:ascii="黑体" w:eastAsia="黑体" w:hint="eastAsia"/>
          <w:b/>
          <w:sz w:val="44"/>
          <w:szCs w:val="44"/>
        </w:rPr>
        <w:t>博</w:t>
      </w:r>
      <w:r w:rsidRPr="003E4C13">
        <w:rPr>
          <w:rFonts w:ascii="黑体" w:eastAsia="黑体" w:hint="eastAsia"/>
          <w:b/>
          <w:sz w:val="44"/>
          <w:szCs w:val="44"/>
        </w:rPr>
        <w:t>士研究生入学复试安排</w:t>
      </w:r>
    </w:p>
    <w:tbl>
      <w:tblPr>
        <w:tblW w:w="13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6"/>
        <w:gridCol w:w="3007"/>
        <w:gridCol w:w="1338"/>
        <w:gridCol w:w="3402"/>
        <w:gridCol w:w="3497"/>
      </w:tblGrid>
      <w:tr w:rsidR="006C03A0" w:rsidRPr="00EC738E" w:rsidTr="00C35D5F">
        <w:trPr>
          <w:trHeight w:val="458"/>
          <w:jc w:val="center"/>
        </w:trPr>
        <w:tc>
          <w:tcPr>
            <w:tcW w:w="2726" w:type="dxa"/>
            <w:vAlign w:val="center"/>
          </w:tcPr>
          <w:p w:rsidR="006C03A0" w:rsidRPr="00EC738E" w:rsidRDefault="006C03A0" w:rsidP="00C35D5F">
            <w:pPr>
              <w:spacing w:line="360" w:lineRule="auto"/>
              <w:jc w:val="center"/>
              <w:rPr>
                <w:rFonts w:hint="eastAsia"/>
                <w:b/>
                <w:sz w:val="24"/>
              </w:rPr>
            </w:pPr>
            <w:r w:rsidRPr="00EC738E">
              <w:rPr>
                <w:rFonts w:hint="eastAsia"/>
                <w:b/>
                <w:sz w:val="24"/>
              </w:rPr>
              <w:t xml:space="preserve"> </w:t>
            </w:r>
            <w:r w:rsidRPr="00EC738E">
              <w:rPr>
                <w:rFonts w:hint="eastAsia"/>
                <w:b/>
                <w:sz w:val="24"/>
              </w:rPr>
              <w:t>时</w:t>
            </w:r>
            <w:r w:rsidRPr="00EC738E">
              <w:rPr>
                <w:rFonts w:hint="eastAsia"/>
                <w:b/>
                <w:sz w:val="24"/>
              </w:rPr>
              <w:t xml:space="preserve">   </w:t>
            </w:r>
            <w:r w:rsidRPr="00EC738E">
              <w:rPr>
                <w:rFonts w:hint="eastAsia"/>
                <w:b/>
                <w:sz w:val="24"/>
              </w:rPr>
              <w:t>间</w:t>
            </w:r>
          </w:p>
        </w:tc>
        <w:tc>
          <w:tcPr>
            <w:tcW w:w="3007" w:type="dxa"/>
            <w:vAlign w:val="center"/>
          </w:tcPr>
          <w:p w:rsidR="006C03A0" w:rsidRPr="00EC738E" w:rsidRDefault="006C03A0" w:rsidP="00C35D5F">
            <w:pPr>
              <w:spacing w:line="360" w:lineRule="auto"/>
              <w:jc w:val="center"/>
              <w:rPr>
                <w:rFonts w:hint="eastAsia"/>
                <w:b/>
                <w:sz w:val="24"/>
              </w:rPr>
            </w:pPr>
            <w:r w:rsidRPr="00EC738E">
              <w:rPr>
                <w:rFonts w:hint="eastAsia"/>
                <w:b/>
                <w:sz w:val="24"/>
              </w:rPr>
              <w:t xml:space="preserve"> </w:t>
            </w:r>
            <w:r w:rsidRPr="00EC738E">
              <w:rPr>
                <w:rFonts w:hint="eastAsia"/>
                <w:b/>
                <w:sz w:val="24"/>
              </w:rPr>
              <w:t>地</w:t>
            </w:r>
            <w:r w:rsidRPr="00EC738E">
              <w:rPr>
                <w:rFonts w:hint="eastAsia"/>
                <w:b/>
                <w:sz w:val="24"/>
              </w:rPr>
              <w:t xml:space="preserve">    </w:t>
            </w:r>
            <w:r w:rsidRPr="00EC738E">
              <w:rPr>
                <w:rFonts w:hint="eastAsia"/>
                <w:b/>
                <w:sz w:val="24"/>
              </w:rPr>
              <w:t>点</w:t>
            </w:r>
          </w:p>
        </w:tc>
        <w:tc>
          <w:tcPr>
            <w:tcW w:w="1338" w:type="dxa"/>
          </w:tcPr>
          <w:p w:rsidR="006C03A0" w:rsidRPr="00EC738E" w:rsidRDefault="006C03A0" w:rsidP="00C35D5F">
            <w:pPr>
              <w:spacing w:line="360" w:lineRule="auto"/>
              <w:jc w:val="center"/>
              <w:rPr>
                <w:rFonts w:hint="eastAsia"/>
                <w:b/>
                <w:sz w:val="24"/>
              </w:rPr>
            </w:pPr>
            <w:r>
              <w:rPr>
                <w:rFonts w:hint="eastAsia"/>
                <w:b/>
                <w:sz w:val="24"/>
              </w:rPr>
              <w:t>评分标准</w:t>
            </w:r>
          </w:p>
        </w:tc>
        <w:tc>
          <w:tcPr>
            <w:tcW w:w="3402" w:type="dxa"/>
            <w:shd w:val="clear" w:color="auto" w:fill="auto"/>
            <w:vAlign w:val="center"/>
          </w:tcPr>
          <w:p w:rsidR="006C03A0" w:rsidRPr="00EC738E" w:rsidRDefault="006C03A0" w:rsidP="00C35D5F">
            <w:pPr>
              <w:spacing w:line="360" w:lineRule="auto"/>
              <w:jc w:val="center"/>
              <w:rPr>
                <w:rFonts w:hint="eastAsia"/>
                <w:b/>
                <w:sz w:val="24"/>
              </w:rPr>
            </w:pPr>
            <w:r>
              <w:rPr>
                <w:rFonts w:hint="eastAsia"/>
                <w:b/>
                <w:sz w:val="24"/>
              </w:rPr>
              <w:t>专业考核与</w:t>
            </w:r>
            <w:r w:rsidRPr="00EC738E">
              <w:rPr>
                <w:rFonts w:hint="eastAsia"/>
                <w:b/>
                <w:sz w:val="24"/>
              </w:rPr>
              <w:t>复试内容</w:t>
            </w:r>
          </w:p>
        </w:tc>
        <w:tc>
          <w:tcPr>
            <w:tcW w:w="3497" w:type="dxa"/>
            <w:vAlign w:val="center"/>
          </w:tcPr>
          <w:p w:rsidR="006C03A0" w:rsidRPr="00EC738E" w:rsidRDefault="006C03A0" w:rsidP="00C35D5F">
            <w:pPr>
              <w:spacing w:line="360" w:lineRule="auto"/>
              <w:jc w:val="center"/>
              <w:rPr>
                <w:rFonts w:hint="eastAsia"/>
                <w:b/>
                <w:sz w:val="24"/>
              </w:rPr>
            </w:pPr>
            <w:r w:rsidRPr="00EC738E">
              <w:rPr>
                <w:rFonts w:hint="eastAsia"/>
                <w:b/>
                <w:sz w:val="24"/>
              </w:rPr>
              <w:t>备</w:t>
            </w:r>
            <w:r w:rsidRPr="00EC738E">
              <w:rPr>
                <w:rFonts w:hint="eastAsia"/>
                <w:b/>
                <w:sz w:val="24"/>
              </w:rPr>
              <w:t xml:space="preserve">  </w:t>
            </w:r>
            <w:r w:rsidRPr="00EC738E">
              <w:rPr>
                <w:rFonts w:hint="eastAsia"/>
                <w:b/>
                <w:sz w:val="24"/>
              </w:rPr>
              <w:t>注</w:t>
            </w:r>
          </w:p>
        </w:tc>
      </w:tr>
      <w:tr w:rsidR="006C03A0" w:rsidRPr="00EC738E" w:rsidTr="00C35D5F">
        <w:trPr>
          <w:trHeight w:val="458"/>
          <w:jc w:val="center"/>
        </w:trPr>
        <w:tc>
          <w:tcPr>
            <w:tcW w:w="2726" w:type="dxa"/>
            <w:vAlign w:val="center"/>
          </w:tcPr>
          <w:p w:rsidR="006C03A0" w:rsidRDefault="006C03A0" w:rsidP="00C35D5F">
            <w:pPr>
              <w:spacing w:line="360" w:lineRule="auto"/>
              <w:jc w:val="left"/>
              <w:rPr>
                <w:rFonts w:hint="eastAsia"/>
                <w:sz w:val="24"/>
              </w:rPr>
            </w:pPr>
            <w:r w:rsidRPr="00EC738E">
              <w:rPr>
                <w:rFonts w:hint="eastAsia"/>
                <w:sz w:val="24"/>
              </w:rPr>
              <w:t>201</w:t>
            </w:r>
            <w:r>
              <w:rPr>
                <w:rFonts w:hint="eastAsia"/>
                <w:sz w:val="24"/>
              </w:rPr>
              <w:t>4</w:t>
            </w:r>
            <w:r w:rsidRPr="00EC738E">
              <w:rPr>
                <w:rFonts w:hint="eastAsia"/>
                <w:sz w:val="24"/>
              </w:rPr>
              <w:t>年</w:t>
            </w:r>
            <w:r w:rsidRPr="00EC738E">
              <w:rPr>
                <w:rFonts w:hint="eastAsia"/>
                <w:sz w:val="24"/>
              </w:rPr>
              <w:t>4</w:t>
            </w:r>
            <w:r w:rsidRPr="00EC738E">
              <w:rPr>
                <w:rFonts w:hint="eastAsia"/>
                <w:sz w:val="24"/>
              </w:rPr>
              <w:t>月</w:t>
            </w:r>
            <w:r w:rsidRPr="00EC738E">
              <w:rPr>
                <w:rFonts w:hint="eastAsia"/>
                <w:sz w:val="24"/>
              </w:rPr>
              <w:t>2</w:t>
            </w:r>
            <w:r>
              <w:rPr>
                <w:rFonts w:hint="eastAsia"/>
                <w:sz w:val="24"/>
              </w:rPr>
              <w:t>4</w:t>
            </w:r>
            <w:r w:rsidRPr="00EC738E">
              <w:rPr>
                <w:rFonts w:hint="eastAsia"/>
                <w:sz w:val="24"/>
              </w:rPr>
              <w:t>日</w:t>
            </w:r>
            <w:r w:rsidRPr="00EC738E">
              <w:rPr>
                <w:rFonts w:hint="eastAsia"/>
                <w:sz w:val="24"/>
              </w:rPr>
              <w:t>(</w:t>
            </w:r>
            <w:r w:rsidRPr="00EC738E">
              <w:rPr>
                <w:rFonts w:hint="eastAsia"/>
                <w:sz w:val="24"/>
              </w:rPr>
              <w:t>周</w:t>
            </w:r>
            <w:r>
              <w:rPr>
                <w:rFonts w:hint="eastAsia"/>
                <w:sz w:val="24"/>
              </w:rPr>
              <w:t>四</w:t>
            </w:r>
            <w:r w:rsidRPr="00EC738E">
              <w:rPr>
                <w:rFonts w:hint="eastAsia"/>
                <w:sz w:val="24"/>
              </w:rPr>
              <w:t>)</w:t>
            </w:r>
          </w:p>
          <w:p w:rsidR="006C03A0" w:rsidRPr="00EC738E" w:rsidRDefault="006C03A0" w:rsidP="00C35D5F">
            <w:pPr>
              <w:spacing w:line="360" w:lineRule="auto"/>
              <w:jc w:val="left"/>
              <w:rPr>
                <w:rFonts w:hint="eastAsia"/>
                <w:b/>
                <w:sz w:val="24"/>
              </w:rPr>
            </w:pPr>
            <w:r>
              <w:rPr>
                <w:rFonts w:hint="eastAsia"/>
                <w:sz w:val="24"/>
              </w:rPr>
              <w:t>上午</w:t>
            </w:r>
            <w:r>
              <w:rPr>
                <w:rFonts w:hint="eastAsia"/>
                <w:sz w:val="24"/>
              </w:rPr>
              <w:t>10:00</w:t>
            </w:r>
            <w:r>
              <w:rPr>
                <w:rFonts w:hint="eastAsia"/>
                <w:sz w:val="24"/>
              </w:rPr>
              <w:t>开始</w:t>
            </w:r>
          </w:p>
        </w:tc>
        <w:tc>
          <w:tcPr>
            <w:tcW w:w="3007" w:type="dxa"/>
            <w:vMerge w:val="restart"/>
            <w:vAlign w:val="center"/>
          </w:tcPr>
          <w:p w:rsidR="006C03A0" w:rsidRPr="00EC738E" w:rsidRDefault="006C03A0" w:rsidP="00C35D5F">
            <w:pPr>
              <w:spacing w:line="360" w:lineRule="auto"/>
              <w:rPr>
                <w:rFonts w:hint="eastAsia"/>
                <w:sz w:val="24"/>
              </w:rPr>
            </w:pPr>
            <w:r>
              <w:rPr>
                <w:rFonts w:hint="eastAsia"/>
                <w:sz w:val="24"/>
              </w:rPr>
              <w:t>建筑与城市规划学院图书分馆</w:t>
            </w:r>
          </w:p>
        </w:tc>
        <w:tc>
          <w:tcPr>
            <w:tcW w:w="1338" w:type="dxa"/>
            <w:vAlign w:val="center"/>
          </w:tcPr>
          <w:p w:rsidR="006C03A0" w:rsidRPr="00FF29D9" w:rsidRDefault="006C03A0" w:rsidP="00C35D5F">
            <w:pPr>
              <w:spacing w:line="360" w:lineRule="auto"/>
              <w:jc w:val="center"/>
              <w:rPr>
                <w:rFonts w:hint="eastAsia"/>
                <w:b/>
                <w:sz w:val="24"/>
              </w:rPr>
            </w:pPr>
            <w:r w:rsidRPr="00FF29D9">
              <w:rPr>
                <w:rFonts w:eastAsia="仿宋_GB2312" w:hint="eastAsia"/>
                <w:b/>
                <w:sz w:val="24"/>
              </w:rPr>
              <w:t>50</w:t>
            </w:r>
          </w:p>
        </w:tc>
        <w:tc>
          <w:tcPr>
            <w:tcW w:w="3402" w:type="dxa"/>
            <w:shd w:val="clear" w:color="auto" w:fill="auto"/>
            <w:vAlign w:val="center"/>
          </w:tcPr>
          <w:p w:rsidR="006C03A0" w:rsidRPr="00EC738E" w:rsidRDefault="006C03A0" w:rsidP="00C35D5F">
            <w:pPr>
              <w:spacing w:line="360" w:lineRule="auto"/>
              <w:jc w:val="center"/>
              <w:rPr>
                <w:rFonts w:hint="eastAsia"/>
                <w:b/>
                <w:sz w:val="24"/>
              </w:rPr>
            </w:pPr>
            <w:r w:rsidRPr="00EC738E">
              <w:rPr>
                <w:rFonts w:hint="eastAsia"/>
                <w:sz w:val="24"/>
              </w:rPr>
              <w:t>专业外语笔试</w:t>
            </w:r>
          </w:p>
        </w:tc>
        <w:tc>
          <w:tcPr>
            <w:tcW w:w="3497" w:type="dxa"/>
            <w:vAlign w:val="center"/>
          </w:tcPr>
          <w:p w:rsidR="006C03A0" w:rsidRPr="00BA122D" w:rsidRDefault="006C03A0" w:rsidP="00C35D5F">
            <w:pPr>
              <w:jc w:val="left"/>
              <w:rPr>
                <w:rFonts w:hint="eastAsia"/>
                <w:sz w:val="24"/>
              </w:rPr>
            </w:pPr>
            <w:r w:rsidRPr="00BA122D">
              <w:rPr>
                <w:rFonts w:ascii="宋体" w:hAnsi="宋体" w:hint="eastAsia"/>
                <w:sz w:val="24"/>
              </w:rPr>
              <w:t>自带2张A4复印纸;不准携带字典、文曲星等辅助翻译工具</w:t>
            </w:r>
          </w:p>
        </w:tc>
      </w:tr>
      <w:tr w:rsidR="006C03A0" w:rsidRPr="00EC738E" w:rsidTr="00C35D5F">
        <w:trPr>
          <w:trHeight w:val="458"/>
          <w:jc w:val="center"/>
        </w:trPr>
        <w:tc>
          <w:tcPr>
            <w:tcW w:w="2726" w:type="dxa"/>
            <w:vMerge w:val="restart"/>
            <w:vAlign w:val="center"/>
          </w:tcPr>
          <w:p w:rsidR="006C03A0" w:rsidRDefault="006C03A0" w:rsidP="00C35D5F">
            <w:pPr>
              <w:spacing w:line="360" w:lineRule="auto"/>
              <w:jc w:val="left"/>
              <w:rPr>
                <w:rFonts w:hint="eastAsia"/>
                <w:sz w:val="24"/>
              </w:rPr>
            </w:pPr>
            <w:r w:rsidRPr="00EC738E">
              <w:rPr>
                <w:rFonts w:hint="eastAsia"/>
                <w:sz w:val="24"/>
              </w:rPr>
              <w:t>201</w:t>
            </w:r>
            <w:r>
              <w:rPr>
                <w:rFonts w:hint="eastAsia"/>
                <w:sz w:val="24"/>
              </w:rPr>
              <w:t>4</w:t>
            </w:r>
            <w:r w:rsidRPr="00EC738E">
              <w:rPr>
                <w:rFonts w:hint="eastAsia"/>
                <w:sz w:val="24"/>
              </w:rPr>
              <w:t>年</w:t>
            </w:r>
            <w:r w:rsidRPr="00EC738E">
              <w:rPr>
                <w:rFonts w:hint="eastAsia"/>
                <w:sz w:val="24"/>
              </w:rPr>
              <w:t>4</w:t>
            </w:r>
            <w:r w:rsidRPr="00EC738E">
              <w:rPr>
                <w:rFonts w:hint="eastAsia"/>
                <w:sz w:val="24"/>
              </w:rPr>
              <w:t>月</w:t>
            </w:r>
            <w:r w:rsidRPr="00EC738E">
              <w:rPr>
                <w:rFonts w:hint="eastAsia"/>
                <w:sz w:val="24"/>
              </w:rPr>
              <w:t>2</w:t>
            </w:r>
            <w:r>
              <w:rPr>
                <w:rFonts w:hint="eastAsia"/>
                <w:sz w:val="24"/>
              </w:rPr>
              <w:t>4</w:t>
            </w:r>
            <w:r w:rsidRPr="00EC738E">
              <w:rPr>
                <w:rFonts w:hint="eastAsia"/>
                <w:sz w:val="24"/>
              </w:rPr>
              <w:t>日</w:t>
            </w:r>
            <w:r w:rsidRPr="00EC738E">
              <w:rPr>
                <w:rFonts w:hint="eastAsia"/>
                <w:sz w:val="24"/>
              </w:rPr>
              <w:t>(</w:t>
            </w:r>
            <w:r w:rsidRPr="00EC738E">
              <w:rPr>
                <w:rFonts w:hint="eastAsia"/>
                <w:sz w:val="24"/>
              </w:rPr>
              <w:t>周</w:t>
            </w:r>
            <w:r>
              <w:rPr>
                <w:rFonts w:hint="eastAsia"/>
                <w:sz w:val="24"/>
              </w:rPr>
              <w:t>四</w:t>
            </w:r>
            <w:r w:rsidRPr="00EC738E">
              <w:rPr>
                <w:rFonts w:hint="eastAsia"/>
                <w:sz w:val="24"/>
              </w:rPr>
              <w:t>)</w:t>
            </w:r>
          </w:p>
          <w:p w:rsidR="006C03A0" w:rsidRPr="00EC738E" w:rsidRDefault="006C03A0" w:rsidP="00C35D5F">
            <w:pPr>
              <w:spacing w:line="360" w:lineRule="auto"/>
              <w:jc w:val="left"/>
              <w:rPr>
                <w:rFonts w:hint="eastAsia"/>
                <w:sz w:val="24"/>
              </w:rPr>
            </w:pPr>
            <w:r>
              <w:rPr>
                <w:rFonts w:hint="eastAsia"/>
                <w:sz w:val="24"/>
              </w:rPr>
              <w:t>下午</w:t>
            </w:r>
            <w:r>
              <w:rPr>
                <w:rFonts w:hint="eastAsia"/>
                <w:sz w:val="24"/>
              </w:rPr>
              <w:t>12:30</w:t>
            </w:r>
            <w:r>
              <w:rPr>
                <w:rFonts w:hint="eastAsia"/>
                <w:sz w:val="24"/>
              </w:rPr>
              <w:t>开始</w:t>
            </w:r>
          </w:p>
        </w:tc>
        <w:tc>
          <w:tcPr>
            <w:tcW w:w="3007" w:type="dxa"/>
            <w:vMerge/>
            <w:vAlign w:val="center"/>
          </w:tcPr>
          <w:p w:rsidR="006C03A0" w:rsidRDefault="006C03A0" w:rsidP="00C35D5F">
            <w:pPr>
              <w:spacing w:line="360" w:lineRule="auto"/>
              <w:rPr>
                <w:rFonts w:hint="eastAsia"/>
                <w:sz w:val="24"/>
              </w:rPr>
            </w:pPr>
          </w:p>
        </w:tc>
        <w:tc>
          <w:tcPr>
            <w:tcW w:w="1338" w:type="dxa"/>
            <w:vMerge w:val="restart"/>
            <w:vAlign w:val="center"/>
          </w:tcPr>
          <w:p w:rsidR="006C03A0" w:rsidRPr="00FF29D9" w:rsidRDefault="006C03A0" w:rsidP="00C35D5F">
            <w:pPr>
              <w:spacing w:line="360" w:lineRule="auto"/>
              <w:jc w:val="center"/>
              <w:rPr>
                <w:rFonts w:hint="eastAsia"/>
                <w:b/>
                <w:sz w:val="24"/>
                <w:highlight w:val="yellow"/>
              </w:rPr>
            </w:pPr>
            <w:r w:rsidRPr="00FF29D9">
              <w:rPr>
                <w:rFonts w:eastAsia="仿宋_GB2312" w:hint="eastAsia"/>
                <w:b/>
                <w:sz w:val="24"/>
              </w:rPr>
              <w:t>100</w:t>
            </w:r>
          </w:p>
        </w:tc>
        <w:tc>
          <w:tcPr>
            <w:tcW w:w="3402" w:type="dxa"/>
            <w:shd w:val="clear" w:color="auto" w:fill="auto"/>
            <w:vAlign w:val="center"/>
          </w:tcPr>
          <w:p w:rsidR="006C03A0" w:rsidRPr="00BA122D" w:rsidRDefault="006C03A0" w:rsidP="00C35D5F">
            <w:pPr>
              <w:spacing w:line="360" w:lineRule="auto"/>
              <w:jc w:val="center"/>
              <w:rPr>
                <w:rFonts w:ascii="宋体" w:hAnsi="宋体" w:hint="eastAsia"/>
                <w:kern w:val="10"/>
                <w:sz w:val="24"/>
              </w:rPr>
            </w:pPr>
            <w:r w:rsidRPr="00092781">
              <w:rPr>
                <w:rFonts w:ascii="宋体" w:hAnsi="宋体" w:hint="eastAsia"/>
                <w:kern w:val="10"/>
                <w:sz w:val="24"/>
              </w:rPr>
              <w:t>建筑设计</w:t>
            </w:r>
            <w:r w:rsidRPr="00BA122D">
              <w:rPr>
                <w:rFonts w:ascii="宋体" w:hAnsi="宋体" w:hint="eastAsia"/>
                <w:kern w:val="10"/>
                <w:szCs w:val="21"/>
              </w:rPr>
              <w:t>（考试时间6小时）</w:t>
            </w:r>
          </w:p>
        </w:tc>
        <w:tc>
          <w:tcPr>
            <w:tcW w:w="3497" w:type="dxa"/>
            <w:vAlign w:val="center"/>
          </w:tcPr>
          <w:p w:rsidR="006C03A0" w:rsidRPr="00BA122D" w:rsidRDefault="006C03A0" w:rsidP="00C35D5F">
            <w:pPr>
              <w:jc w:val="left"/>
              <w:rPr>
                <w:rFonts w:hint="eastAsia"/>
                <w:sz w:val="24"/>
              </w:rPr>
            </w:pPr>
            <w:r w:rsidRPr="00BA122D">
              <w:rPr>
                <w:rFonts w:ascii="宋体" w:hAnsi="宋体" w:hint="eastAsia"/>
                <w:sz w:val="24"/>
              </w:rPr>
              <w:t>需自带A1图板,2张A1绘图纸， 拷贝纸或草稿纸若干，徒手绘图工具以及比例尺、丁字尺等</w:t>
            </w:r>
            <w:r w:rsidRPr="00BA122D">
              <w:rPr>
                <w:rFonts w:hint="eastAsia"/>
                <w:sz w:val="24"/>
              </w:rPr>
              <w:t xml:space="preserve"> </w:t>
            </w:r>
          </w:p>
        </w:tc>
      </w:tr>
      <w:tr w:rsidR="006C03A0" w:rsidRPr="00EC738E" w:rsidTr="00C35D5F">
        <w:trPr>
          <w:trHeight w:val="862"/>
          <w:jc w:val="center"/>
        </w:trPr>
        <w:tc>
          <w:tcPr>
            <w:tcW w:w="2726" w:type="dxa"/>
            <w:vMerge/>
            <w:vAlign w:val="center"/>
          </w:tcPr>
          <w:p w:rsidR="006C03A0" w:rsidRDefault="006C03A0" w:rsidP="00C35D5F">
            <w:pPr>
              <w:spacing w:line="360" w:lineRule="auto"/>
              <w:jc w:val="left"/>
              <w:rPr>
                <w:rFonts w:hint="eastAsia"/>
                <w:sz w:val="24"/>
              </w:rPr>
            </w:pPr>
          </w:p>
        </w:tc>
        <w:tc>
          <w:tcPr>
            <w:tcW w:w="3007" w:type="dxa"/>
            <w:vMerge/>
            <w:vAlign w:val="center"/>
          </w:tcPr>
          <w:p w:rsidR="006C03A0" w:rsidRDefault="006C03A0" w:rsidP="00C35D5F">
            <w:pPr>
              <w:spacing w:line="360" w:lineRule="auto"/>
              <w:rPr>
                <w:rFonts w:hint="eastAsia"/>
                <w:sz w:val="24"/>
              </w:rPr>
            </w:pPr>
          </w:p>
        </w:tc>
        <w:tc>
          <w:tcPr>
            <w:tcW w:w="1338" w:type="dxa"/>
            <w:vMerge/>
            <w:vAlign w:val="center"/>
          </w:tcPr>
          <w:p w:rsidR="006C03A0" w:rsidRPr="00FF29D9" w:rsidRDefault="006C03A0" w:rsidP="00C35D5F">
            <w:pPr>
              <w:spacing w:line="360" w:lineRule="auto"/>
              <w:jc w:val="center"/>
              <w:rPr>
                <w:rFonts w:eastAsia="仿宋_GB2312" w:hint="eastAsia"/>
                <w:b/>
                <w:sz w:val="24"/>
              </w:rPr>
            </w:pPr>
          </w:p>
        </w:tc>
        <w:tc>
          <w:tcPr>
            <w:tcW w:w="3402" w:type="dxa"/>
            <w:shd w:val="clear" w:color="auto" w:fill="auto"/>
            <w:vAlign w:val="center"/>
          </w:tcPr>
          <w:p w:rsidR="006C03A0" w:rsidRPr="006C7DC4" w:rsidRDefault="006C03A0" w:rsidP="00C35D5F">
            <w:pPr>
              <w:spacing w:line="360" w:lineRule="auto"/>
              <w:jc w:val="center"/>
              <w:rPr>
                <w:rFonts w:hint="eastAsia"/>
                <w:sz w:val="24"/>
                <w:highlight w:val="yellow"/>
              </w:rPr>
            </w:pPr>
            <w:r w:rsidRPr="00092781">
              <w:rPr>
                <w:rFonts w:ascii="宋体" w:hAnsi="宋体" w:hint="eastAsia"/>
                <w:kern w:val="10"/>
                <w:sz w:val="24"/>
              </w:rPr>
              <w:t>建筑环境控制</w:t>
            </w:r>
            <w:r w:rsidRPr="00BA122D">
              <w:rPr>
                <w:rFonts w:ascii="宋体" w:hAnsi="宋体" w:hint="eastAsia"/>
                <w:kern w:val="10"/>
                <w:szCs w:val="21"/>
              </w:rPr>
              <w:t>（考试时间3小时）</w:t>
            </w:r>
          </w:p>
        </w:tc>
        <w:tc>
          <w:tcPr>
            <w:tcW w:w="3497" w:type="dxa"/>
            <w:vAlign w:val="center"/>
          </w:tcPr>
          <w:p w:rsidR="006C03A0" w:rsidRPr="00BA122D" w:rsidRDefault="006C03A0" w:rsidP="00C35D5F">
            <w:pPr>
              <w:jc w:val="left"/>
              <w:rPr>
                <w:rFonts w:ascii="宋体" w:hAnsi="宋体" w:hint="eastAsia"/>
                <w:sz w:val="24"/>
              </w:rPr>
            </w:pPr>
            <w:r w:rsidRPr="00BA122D">
              <w:rPr>
                <w:rFonts w:ascii="宋体" w:hAnsi="宋体" w:hint="eastAsia"/>
                <w:sz w:val="24"/>
              </w:rPr>
              <w:t>无特殊要求</w:t>
            </w:r>
          </w:p>
        </w:tc>
      </w:tr>
      <w:tr w:rsidR="006C03A0" w:rsidRPr="00EC738E" w:rsidTr="00C35D5F">
        <w:trPr>
          <w:trHeight w:val="728"/>
          <w:jc w:val="center"/>
        </w:trPr>
        <w:tc>
          <w:tcPr>
            <w:tcW w:w="2726" w:type="dxa"/>
            <w:vMerge w:val="restart"/>
            <w:vAlign w:val="center"/>
          </w:tcPr>
          <w:p w:rsidR="006C03A0" w:rsidRPr="00EC738E" w:rsidRDefault="006C03A0" w:rsidP="00C35D5F">
            <w:pPr>
              <w:spacing w:line="360" w:lineRule="auto"/>
              <w:rPr>
                <w:rFonts w:hint="eastAsia"/>
                <w:sz w:val="24"/>
              </w:rPr>
            </w:pPr>
            <w:r w:rsidRPr="00EC738E">
              <w:rPr>
                <w:rFonts w:hint="eastAsia"/>
                <w:sz w:val="24"/>
              </w:rPr>
              <w:t>201</w:t>
            </w:r>
            <w:r>
              <w:rPr>
                <w:rFonts w:hint="eastAsia"/>
                <w:sz w:val="24"/>
              </w:rPr>
              <w:t>4</w:t>
            </w:r>
            <w:r w:rsidRPr="00EC738E">
              <w:rPr>
                <w:rFonts w:hint="eastAsia"/>
                <w:sz w:val="24"/>
              </w:rPr>
              <w:t>年</w:t>
            </w:r>
            <w:r w:rsidRPr="00EC738E">
              <w:rPr>
                <w:rFonts w:hint="eastAsia"/>
                <w:sz w:val="24"/>
              </w:rPr>
              <w:t>4</w:t>
            </w:r>
            <w:r w:rsidRPr="00EC738E">
              <w:rPr>
                <w:rFonts w:hint="eastAsia"/>
                <w:sz w:val="24"/>
              </w:rPr>
              <w:t>月</w:t>
            </w:r>
            <w:r w:rsidRPr="00EC738E">
              <w:rPr>
                <w:rFonts w:hint="eastAsia"/>
                <w:sz w:val="24"/>
              </w:rPr>
              <w:t>2</w:t>
            </w:r>
            <w:r>
              <w:rPr>
                <w:rFonts w:hint="eastAsia"/>
                <w:sz w:val="24"/>
              </w:rPr>
              <w:t>5</w:t>
            </w:r>
            <w:r w:rsidRPr="00EC738E">
              <w:rPr>
                <w:rFonts w:hint="eastAsia"/>
                <w:sz w:val="24"/>
              </w:rPr>
              <w:t>日</w:t>
            </w:r>
            <w:r w:rsidRPr="00EC738E">
              <w:rPr>
                <w:rFonts w:hint="eastAsia"/>
                <w:sz w:val="24"/>
              </w:rPr>
              <w:t>(</w:t>
            </w:r>
            <w:r>
              <w:rPr>
                <w:rFonts w:hint="eastAsia"/>
                <w:sz w:val="24"/>
              </w:rPr>
              <w:t>周五</w:t>
            </w:r>
            <w:r w:rsidRPr="00EC738E">
              <w:rPr>
                <w:rFonts w:hint="eastAsia"/>
                <w:sz w:val="24"/>
              </w:rPr>
              <w:t>)</w:t>
            </w:r>
            <w:r w:rsidRPr="00EC738E">
              <w:rPr>
                <w:rFonts w:hint="eastAsia"/>
                <w:sz w:val="24"/>
              </w:rPr>
              <w:t>下午</w:t>
            </w:r>
            <w:r>
              <w:rPr>
                <w:rFonts w:hint="eastAsia"/>
                <w:sz w:val="24"/>
              </w:rPr>
              <w:t>13:30</w:t>
            </w:r>
            <w:r>
              <w:rPr>
                <w:rFonts w:hint="eastAsia"/>
                <w:sz w:val="24"/>
              </w:rPr>
              <w:t>开始</w:t>
            </w:r>
          </w:p>
        </w:tc>
        <w:tc>
          <w:tcPr>
            <w:tcW w:w="3007" w:type="dxa"/>
            <w:vMerge w:val="restart"/>
            <w:vAlign w:val="center"/>
          </w:tcPr>
          <w:p w:rsidR="006C03A0" w:rsidRPr="00EC738E" w:rsidRDefault="006C03A0" w:rsidP="00C35D5F">
            <w:pPr>
              <w:spacing w:line="360" w:lineRule="auto"/>
              <w:rPr>
                <w:rFonts w:hint="eastAsia"/>
                <w:sz w:val="24"/>
              </w:rPr>
            </w:pPr>
            <w:r>
              <w:rPr>
                <w:rFonts w:hint="eastAsia"/>
                <w:sz w:val="24"/>
              </w:rPr>
              <w:t>建筑与城市规划学院</w:t>
            </w:r>
            <w:r>
              <w:rPr>
                <w:rFonts w:hint="eastAsia"/>
                <w:sz w:val="24"/>
              </w:rPr>
              <w:t>C</w:t>
            </w:r>
            <w:r>
              <w:rPr>
                <w:rFonts w:hint="eastAsia"/>
                <w:sz w:val="24"/>
              </w:rPr>
              <w:t>楼</w:t>
            </w:r>
          </w:p>
        </w:tc>
        <w:tc>
          <w:tcPr>
            <w:tcW w:w="1338" w:type="dxa"/>
            <w:vAlign w:val="center"/>
          </w:tcPr>
          <w:p w:rsidR="006C03A0" w:rsidRPr="00FF29D9" w:rsidRDefault="006C03A0" w:rsidP="00C35D5F">
            <w:pPr>
              <w:spacing w:line="360" w:lineRule="auto"/>
              <w:jc w:val="center"/>
              <w:rPr>
                <w:rFonts w:hint="eastAsia"/>
                <w:b/>
                <w:sz w:val="24"/>
              </w:rPr>
            </w:pPr>
            <w:r w:rsidRPr="00FF29D9">
              <w:rPr>
                <w:rFonts w:hint="eastAsia"/>
                <w:b/>
                <w:sz w:val="24"/>
              </w:rPr>
              <w:t>50</w:t>
            </w:r>
          </w:p>
        </w:tc>
        <w:tc>
          <w:tcPr>
            <w:tcW w:w="3402" w:type="dxa"/>
            <w:shd w:val="clear" w:color="auto" w:fill="auto"/>
            <w:vAlign w:val="center"/>
          </w:tcPr>
          <w:p w:rsidR="006C03A0" w:rsidRPr="00EC738E" w:rsidRDefault="006C03A0" w:rsidP="00C35D5F">
            <w:pPr>
              <w:spacing w:line="360" w:lineRule="auto"/>
              <w:jc w:val="center"/>
              <w:rPr>
                <w:rFonts w:hint="eastAsia"/>
                <w:sz w:val="24"/>
              </w:rPr>
            </w:pPr>
            <w:r w:rsidRPr="00EC738E">
              <w:rPr>
                <w:rFonts w:hint="eastAsia"/>
                <w:sz w:val="24"/>
              </w:rPr>
              <w:t>外语听力与口语</w:t>
            </w:r>
          </w:p>
        </w:tc>
        <w:tc>
          <w:tcPr>
            <w:tcW w:w="3497" w:type="dxa"/>
            <w:vMerge w:val="restart"/>
            <w:vAlign w:val="center"/>
          </w:tcPr>
          <w:p w:rsidR="006C03A0" w:rsidRPr="00BA122D" w:rsidRDefault="006C03A0" w:rsidP="00C35D5F">
            <w:pPr>
              <w:spacing w:line="360" w:lineRule="auto"/>
              <w:rPr>
                <w:rFonts w:hint="eastAsia"/>
                <w:sz w:val="24"/>
              </w:rPr>
            </w:pPr>
            <w:r w:rsidRPr="00BA122D">
              <w:rPr>
                <w:rFonts w:ascii="宋体" w:hAnsi="宋体" w:hint="eastAsia"/>
                <w:sz w:val="24"/>
              </w:rPr>
              <w:t>详细分组名单请参见复试当天学院C楼底楼大厅宣传栏</w:t>
            </w:r>
          </w:p>
        </w:tc>
      </w:tr>
      <w:tr w:rsidR="006C03A0" w:rsidRPr="00EC738E" w:rsidTr="00C35D5F">
        <w:trPr>
          <w:trHeight w:val="727"/>
          <w:jc w:val="center"/>
        </w:trPr>
        <w:tc>
          <w:tcPr>
            <w:tcW w:w="2726" w:type="dxa"/>
            <w:vMerge/>
            <w:vAlign w:val="center"/>
          </w:tcPr>
          <w:p w:rsidR="006C03A0" w:rsidRPr="00EC738E" w:rsidRDefault="006C03A0" w:rsidP="00C35D5F">
            <w:pPr>
              <w:spacing w:line="360" w:lineRule="auto"/>
              <w:rPr>
                <w:rFonts w:hint="eastAsia"/>
                <w:sz w:val="24"/>
              </w:rPr>
            </w:pPr>
          </w:p>
        </w:tc>
        <w:tc>
          <w:tcPr>
            <w:tcW w:w="3007" w:type="dxa"/>
            <w:vMerge/>
            <w:vAlign w:val="center"/>
          </w:tcPr>
          <w:p w:rsidR="006C03A0" w:rsidRDefault="006C03A0" w:rsidP="00C35D5F">
            <w:pPr>
              <w:spacing w:line="360" w:lineRule="auto"/>
              <w:rPr>
                <w:rFonts w:hint="eastAsia"/>
                <w:sz w:val="24"/>
              </w:rPr>
            </w:pPr>
          </w:p>
        </w:tc>
        <w:tc>
          <w:tcPr>
            <w:tcW w:w="1338" w:type="dxa"/>
            <w:vAlign w:val="center"/>
          </w:tcPr>
          <w:p w:rsidR="006C03A0" w:rsidRPr="00FF29D9" w:rsidRDefault="006C03A0" w:rsidP="00C35D5F">
            <w:pPr>
              <w:spacing w:line="360" w:lineRule="auto"/>
              <w:jc w:val="center"/>
              <w:rPr>
                <w:rFonts w:hint="eastAsia"/>
                <w:b/>
                <w:sz w:val="24"/>
              </w:rPr>
            </w:pPr>
            <w:r w:rsidRPr="00FF29D9">
              <w:rPr>
                <w:rFonts w:hint="eastAsia"/>
                <w:b/>
                <w:sz w:val="24"/>
              </w:rPr>
              <w:t>100</w:t>
            </w:r>
          </w:p>
        </w:tc>
        <w:tc>
          <w:tcPr>
            <w:tcW w:w="3402" w:type="dxa"/>
            <w:shd w:val="clear" w:color="auto" w:fill="auto"/>
            <w:vAlign w:val="center"/>
          </w:tcPr>
          <w:p w:rsidR="006C03A0" w:rsidRPr="00EC738E" w:rsidRDefault="006C03A0" w:rsidP="00C35D5F">
            <w:pPr>
              <w:spacing w:line="360" w:lineRule="auto"/>
              <w:jc w:val="center"/>
              <w:rPr>
                <w:rFonts w:hint="eastAsia"/>
                <w:sz w:val="24"/>
              </w:rPr>
            </w:pPr>
            <w:r w:rsidRPr="00EC738E">
              <w:rPr>
                <w:rFonts w:hint="eastAsia"/>
                <w:sz w:val="24"/>
              </w:rPr>
              <w:t>专业综合面试</w:t>
            </w:r>
          </w:p>
        </w:tc>
        <w:tc>
          <w:tcPr>
            <w:tcW w:w="3497" w:type="dxa"/>
            <w:vMerge/>
            <w:vAlign w:val="center"/>
          </w:tcPr>
          <w:p w:rsidR="006C03A0" w:rsidRDefault="006C03A0" w:rsidP="00C35D5F">
            <w:pPr>
              <w:spacing w:line="360" w:lineRule="auto"/>
              <w:rPr>
                <w:rFonts w:hint="eastAsia"/>
                <w:sz w:val="24"/>
              </w:rPr>
            </w:pPr>
          </w:p>
        </w:tc>
      </w:tr>
    </w:tbl>
    <w:p w:rsidR="006C03A0" w:rsidRPr="005A6962" w:rsidRDefault="006C03A0" w:rsidP="006C03A0">
      <w:pPr>
        <w:spacing w:line="360" w:lineRule="auto"/>
        <w:ind w:leftChars="342" w:left="718" w:rightChars="338" w:right="710"/>
        <w:rPr>
          <w:rFonts w:hint="eastAsia"/>
          <w:b/>
          <w:bCs/>
          <w:sz w:val="24"/>
        </w:rPr>
      </w:pPr>
      <w:r w:rsidRPr="005A6962">
        <w:rPr>
          <w:rFonts w:hint="eastAsia"/>
          <w:b/>
          <w:bCs/>
          <w:sz w:val="24"/>
        </w:rPr>
        <w:t>注：请各位考生于</w:t>
      </w:r>
      <w:r w:rsidRPr="005A6962">
        <w:rPr>
          <w:rFonts w:hint="eastAsia"/>
          <w:b/>
          <w:bCs/>
          <w:sz w:val="24"/>
        </w:rPr>
        <w:t>4</w:t>
      </w:r>
      <w:r w:rsidRPr="005A6962">
        <w:rPr>
          <w:rFonts w:hint="eastAsia"/>
          <w:b/>
          <w:bCs/>
          <w:sz w:val="24"/>
        </w:rPr>
        <w:t>月</w:t>
      </w:r>
      <w:r w:rsidRPr="005A6962">
        <w:rPr>
          <w:rFonts w:hint="eastAsia"/>
          <w:b/>
          <w:bCs/>
          <w:sz w:val="24"/>
        </w:rPr>
        <w:t>2</w:t>
      </w:r>
      <w:r>
        <w:rPr>
          <w:rFonts w:hint="eastAsia"/>
          <w:b/>
          <w:bCs/>
          <w:sz w:val="24"/>
        </w:rPr>
        <w:t>1</w:t>
      </w:r>
      <w:r w:rsidRPr="005A6962">
        <w:rPr>
          <w:rFonts w:hint="eastAsia"/>
          <w:b/>
          <w:bCs/>
          <w:sz w:val="24"/>
        </w:rPr>
        <w:t>日</w:t>
      </w:r>
      <w:r>
        <w:rPr>
          <w:rFonts w:hint="eastAsia"/>
          <w:b/>
          <w:bCs/>
          <w:sz w:val="24"/>
        </w:rPr>
        <w:t>（周一）</w:t>
      </w:r>
      <w:r>
        <w:rPr>
          <w:rFonts w:hint="eastAsia"/>
          <w:b/>
          <w:bCs/>
          <w:sz w:val="24"/>
        </w:rPr>
        <w:t>16:00</w:t>
      </w:r>
      <w:r w:rsidRPr="005A6962">
        <w:rPr>
          <w:rFonts w:hint="eastAsia"/>
          <w:b/>
          <w:bCs/>
          <w:sz w:val="24"/>
        </w:rPr>
        <w:t>前提交以下材料，包括：本科和硕士期间的成绩单、硕士学位论文及评议书（应届硕士毕业生可提供硕士学位论文初稿）、以第一作者（或导师第一本人第二作者）公开发表（出版）的论文（专著）、科研成果证明书、学习（工作）中获奖证书、专家推荐信（</w:t>
      </w:r>
      <w:r w:rsidRPr="005A6962">
        <w:rPr>
          <w:rFonts w:hint="eastAsia"/>
          <w:b/>
          <w:bCs/>
          <w:sz w:val="24"/>
        </w:rPr>
        <w:t>2</w:t>
      </w:r>
      <w:r w:rsidRPr="005A6962">
        <w:rPr>
          <w:rFonts w:hint="eastAsia"/>
          <w:b/>
          <w:bCs/>
          <w:sz w:val="24"/>
        </w:rPr>
        <w:t>份）和自我评价等。（博士审核制通过</w:t>
      </w:r>
      <w:r>
        <w:rPr>
          <w:rFonts w:hint="eastAsia"/>
          <w:b/>
          <w:bCs/>
          <w:sz w:val="24"/>
        </w:rPr>
        <w:t>初审</w:t>
      </w:r>
      <w:r w:rsidRPr="005A6962">
        <w:rPr>
          <w:rFonts w:hint="eastAsia"/>
          <w:b/>
          <w:bCs/>
          <w:sz w:val="24"/>
        </w:rPr>
        <w:t>的同学请到系里确认材料是否正确</w:t>
      </w:r>
      <w:r>
        <w:rPr>
          <w:rFonts w:hint="eastAsia"/>
          <w:b/>
          <w:bCs/>
          <w:sz w:val="24"/>
        </w:rPr>
        <w:t>，如没有请重新提交</w:t>
      </w:r>
      <w:r w:rsidRPr="005A6962">
        <w:rPr>
          <w:rFonts w:hint="eastAsia"/>
          <w:b/>
          <w:bCs/>
          <w:sz w:val="24"/>
        </w:rPr>
        <w:t>）这些材料是了解考生以往学习和科研情况以及评价考生是否具备创新能力的重要依据。</w:t>
      </w:r>
    </w:p>
    <w:p w:rsidR="006C03A0" w:rsidRPr="00F4753D" w:rsidRDefault="006C03A0" w:rsidP="006C03A0">
      <w:pPr>
        <w:spacing w:line="360" w:lineRule="auto"/>
        <w:ind w:leftChars="342" w:left="718" w:rightChars="338" w:right="710"/>
        <w:rPr>
          <w:rFonts w:hint="eastAsia"/>
          <w:sz w:val="24"/>
        </w:rPr>
      </w:pPr>
      <w:r>
        <w:rPr>
          <w:rFonts w:hint="eastAsia"/>
          <w:sz w:val="24"/>
        </w:rPr>
        <w:t>联系人：许老师</w:t>
      </w:r>
      <w:r>
        <w:rPr>
          <w:rFonts w:hint="eastAsia"/>
          <w:sz w:val="24"/>
        </w:rPr>
        <w:t xml:space="preserve">       </w:t>
      </w:r>
      <w:r>
        <w:rPr>
          <w:rFonts w:hint="eastAsia"/>
          <w:sz w:val="24"/>
        </w:rPr>
        <w:t>联系电话：</w:t>
      </w:r>
      <w:r>
        <w:rPr>
          <w:rFonts w:hint="eastAsia"/>
          <w:sz w:val="24"/>
        </w:rPr>
        <w:t>65982420</w:t>
      </w:r>
    </w:p>
    <w:p w:rsidR="006C03A0" w:rsidRPr="0069707B" w:rsidRDefault="006C03A0" w:rsidP="006C03A0">
      <w:pPr>
        <w:spacing w:line="360" w:lineRule="auto"/>
        <w:ind w:firstLineChars="300" w:firstLine="723"/>
        <w:jc w:val="right"/>
        <w:rPr>
          <w:rFonts w:hint="eastAsia"/>
          <w:b/>
          <w:sz w:val="24"/>
        </w:rPr>
      </w:pPr>
      <w:r w:rsidRPr="0069707B">
        <w:rPr>
          <w:rFonts w:hint="eastAsia"/>
          <w:b/>
          <w:sz w:val="24"/>
        </w:rPr>
        <w:t>同济大学</w:t>
      </w:r>
      <w:r>
        <w:rPr>
          <w:rFonts w:hint="eastAsia"/>
          <w:b/>
          <w:sz w:val="24"/>
        </w:rPr>
        <w:t>建筑系</w:t>
      </w:r>
    </w:p>
    <w:p w:rsidR="006C03A0" w:rsidRPr="009F4B63" w:rsidRDefault="006C03A0" w:rsidP="006C03A0">
      <w:pPr>
        <w:spacing w:line="360" w:lineRule="auto"/>
        <w:ind w:firstLineChars="300" w:firstLine="723"/>
        <w:jc w:val="right"/>
        <w:rPr>
          <w:b/>
          <w:sz w:val="24"/>
        </w:rPr>
      </w:pPr>
      <w:r>
        <w:rPr>
          <w:rFonts w:hint="eastAsia"/>
          <w:b/>
          <w:sz w:val="24"/>
        </w:rPr>
        <w:t>2014</w:t>
      </w:r>
      <w:r w:rsidRPr="0069707B">
        <w:rPr>
          <w:rFonts w:hint="eastAsia"/>
          <w:b/>
          <w:sz w:val="24"/>
        </w:rPr>
        <w:t>年</w:t>
      </w:r>
      <w:r w:rsidRPr="0069707B">
        <w:rPr>
          <w:rFonts w:hint="eastAsia"/>
          <w:b/>
          <w:sz w:val="24"/>
        </w:rPr>
        <w:t>4</w:t>
      </w:r>
      <w:r w:rsidRPr="0069707B">
        <w:rPr>
          <w:rFonts w:hint="eastAsia"/>
          <w:b/>
          <w:sz w:val="24"/>
        </w:rPr>
        <w:t>月</w:t>
      </w:r>
      <w:r>
        <w:rPr>
          <w:rFonts w:hint="eastAsia"/>
          <w:b/>
          <w:sz w:val="24"/>
        </w:rPr>
        <w:t>18</w:t>
      </w:r>
      <w:r w:rsidRPr="0069707B">
        <w:rPr>
          <w:rFonts w:hint="eastAsia"/>
          <w:b/>
          <w:sz w:val="24"/>
        </w:rPr>
        <w:t>日</w:t>
      </w:r>
    </w:p>
    <w:p w:rsidR="001D3272" w:rsidRPr="003E4C13" w:rsidRDefault="001D3272" w:rsidP="006C03A0">
      <w:pPr>
        <w:spacing w:afterLines="100"/>
        <w:jc w:val="center"/>
        <w:rPr>
          <w:rFonts w:ascii="黑体" w:eastAsia="黑体"/>
          <w:b/>
          <w:sz w:val="44"/>
          <w:szCs w:val="44"/>
        </w:rPr>
      </w:pPr>
      <w:r w:rsidRPr="003E4C13">
        <w:rPr>
          <w:rFonts w:ascii="黑体" w:eastAsia="黑体" w:hint="eastAsia"/>
          <w:b/>
          <w:sz w:val="44"/>
          <w:szCs w:val="44"/>
        </w:rPr>
        <w:lastRenderedPageBreak/>
        <w:t>同济大学</w:t>
      </w:r>
      <w:r>
        <w:rPr>
          <w:rFonts w:ascii="黑体" w:eastAsia="黑体" w:hint="eastAsia"/>
          <w:b/>
          <w:sz w:val="44"/>
          <w:szCs w:val="44"/>
        </w:rPr>
        <w:t>城乡规划学</w:t>
      </w:r>
      <w:r w:rsidRPr="003E4C13">
        <w:rPr>
          <w:rFonts w:ascii="黑体" w:eastAsia="黑体" w:hint="eastAsia"/>
          <w:b/>
          <w:sz w:val="44"/>
          <w:szCs w:val="44"/>
        </w:rPr>
        <w:t>专业</w:t>
      </w:r>
      <w:r>
        <w:rPr>
          <w:rFonts w:ascii="黑体" w:eastAsia="黑体" w:hint="eastAsia"/>
          <w:b/>
          <w:sz w:val="44"/>
          <w:szCs w:val="44"/>
        </w:rPr>
        <w:t>2014</w:t>
      </w:r>
      <w:r w:rsidRPr="003E4C13">
        <w:rPr>
          <w:rFonts w:ascii="黑体" w:eastAsia="黑体" w:hint="eastAsia"/>
          <w:b/>
          <w:sz w:val="44"/>
          <w:szCs w:val="44"/>
        </w:rPr>
        <w:t>年</w:t>
      </w:r>
      <w:r>
        <w:rPr>
          <w:rFonts w:ascii="黑体" w:eastAsia="黑体" w:hint="eastAsia"/>
          <w:b/>
          <w:sz w:val="44"/>
          <w:szCs w:val="44"/>
        </w:rPr>
        <w:t>博</w:t>
      </w:r>
      <w:r w:rsidRPr="003E4C13">
        <w:rPr>
          <w:rFonts w:ascii="黑体" w:eastAsia="黑体" w:hint="eastAsia"/>
          <w:b/>
          <w:sz w:val="44"/>
          <w:szCs w:val="44"/>
        </w:rPr>
        <w:t>士研究生入学复试安排</w:t>
      </w:r>
    </w:p>
    <w:tbl>
      <w:tblPr>
        <w:tblW w:w="13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6"/>
        <w:gridCol w:w="3007"/>
        <w:gridCol w:w="1905"/>
        <w:gridCol w:w="3535"/>
        <w:gridCol w:w="2797"/>
      </w:tblGrid>
      <w:tr w:rsidR="001D3272" w:rsidRPr="00EC738E" w:rsidTr="00F17054">
        <w:trPr>
          <w:trHeight w:val="458"/>
          <w:jc w:val="center"/>
        </w:trPr>
        <w:tc>
          <w:tcPr>
            <w:tcW w:w="2726" w:type="dxa"/>
            <w:tcBorders>
              <w:top w:val="single" w:sz="12" w:space="0" w:color="auto"/>
              <w:bottom w:val="single" w:sz="12" w:space="0" w:color="auto"/>
            </w:tcBorders>
            <w:vAlign w:val="center"/>
          </w:tcPr>
          <w:p w:rsidR="001D3272" w:rsidRPr="00EC738E" w:rsidRDefault="001D3272" w:rsidP="00F17054">
            <w:pPr>
              <w:spacing w:line="360" w:lineRule="auto"/>
              <w:jc w:val="center"/>
              <w:rPr>
                <w:b/>
              </w:rPr>
            </w:pPr>
            <w:r w:rsidRPr="00EC738E">
              <w:rPr>
                <w:rFonts w:hint="eastAsia"/>
                <w:b/>
                <w:sz w:val="24"/>
              </w:rPr>
              <w:t xml:space="preserve"> </w:t>
            </w:r>
            <w:r w:rsidRPr="00EC738E">
              <w:rPr>
                <w:rFonts w:hint="eastAsia"/>
                <w:b/>
                <w:sz w:val="24"/>
              </w:rPr>
              <w:t>时</w:t>
            </w:r>
            <w:r w:rsidRPr="00EC738E">
              <w:rPr>
                <w:rFonts w:hint="eastAsia"/>
                <w:b/>
                <w:sz w:val="24"/>
              </w:rPr>
              <w:t xml:space="preserve">   </w:t>
            </w:r>
            <w:r w:rsidRPr="00EC738E">
              <w:rPr>
                <w:rFonts w:hint="eastAsia"/>
                <w:b/>
                <w:sz w:val="24"/>
              </w:rPr>
              <w:t>间</w:t>
            </w:r>
          </w:p>
        </w:tc>
        <w:tc>
          <w:tcPr>
            <w:tcW w:w="3007" w:type="dxa"/>
            <w:tcBorders>
              <w:top w:val="single" w:sz="12" w:space="0" w:color="auto"/>
              <w:bottom w:val="single" w:sz="12" w:space="0" w:color="auto"/>
            </w:tcBorders>
            <w:vAlign w:val="center"/>
          </w:tcPr>
          <w:p w:rsidR="001D3272" w:rsidRPr="00EC738E" w:rsidRDefault="001D3272" w:rsidP="00F17054">
            <w:pPr>
              <w:spacing w:line="360" w:lineRule="auto"/>
              <w:jc w:val="center"/>
              <w:rPr>
                <w:b/>
              </w:rPr>
            </w:pPr>
            <w:r w:rsidRPr="00EC738E">
              <w:rPr>
                <w:rFonts w:hint="eastAsia"/>
                <w:b/>
                <w:sz w:val="24"/>
              </w:rPr>
              <w:t xml:space="preserve"> </w:t>
            </w:r>
            <w:r w:rsidRPr="00EC738E">
              <w:rPr>
                <w:rFonts w:hint="eastAsia"/>
                <w:b/>
                <w:sz w:val="24"/>
              </w:rPr>
              <w:t>地</w:t>
            </w:r>
            <w:r w:rsidRPr="00EC738E">
              <w:rPr>
                <w:rFonts w:hint="eastAsia"/>
                <w:b/>
                <w:sz w:val="24"/>
              </w:rPr>
              <w:t xml:space="preserve">    </w:t>
            </w:r>
            <w:r w:rsidRPr="00EC738E">
              <w:rPr>
                <w:rFonts w:hint="eastAsia"/>
                <w:b/>
                <w:sz w:val="24"/>
              </w:rPr>
              <w:t>点</w:t>
            </w:r>
          </w:p>
        </w:tc>
        <w:tc>
          <w:tcPr>
            <w:tcW w:w="1905" w:type="dxa"/>
            <w:tcBorders>
              <w:top w:val="single" w:sz="12" w:space="0" w:color="auto"/>
              <w:bottom w:val="single" w:sz="12" w:space="0" w:color="auto"/>
            </w:tcBorders>
          </w:tcPr>
          <w:p w:rsidR="001D3272" w:rsidRPr="00EC738E" w:rsidRDefault="001D3272" w:rsidP="00F17054">
            <w:pPr>
              <w:spacing w:line="360" w:lineRule="auto"/>
              <w:jc w:val="center"/>
              <w:rPr>
                <w:b/>
              </w:rPr>
            </w:pPr>
            <w:r>
              <w:rPr>
                <w:rFonts w:hint="eastAsia"/>
                <w:b/>
                <w:sz w:val="24"/>
              </w:rPr>
              <w:t>评分标准</w:t>
            </w:r>
          </w:p>
        </w:tc>
        <w:tc>
          <w:tcPr>
            <w:tcW w:w="3535" w:type="dxa"/>
            <w:tcBorders>
              <w:top w:val="single" w:sz="12" w:space="0" w:color="auto"/>
              <w:bottom w:val="single" w:sz="12" w:space="0" w:color="auto"/>
            </w:tcBorders>
            <w:shd w:val="clear" w:color="auto" w:fill="auto"/>
            <w:vAlign w:val="center"/>
          </w:tcPr>
          <w:p w:rsidR="001D3272" w:rsidRPr="00EC738E" w:rsidRDefault="001D3272" w:rsidP="00F17054">
            <w:pPr>
              <w:spacing w:line="360" w:lineRule="auto"/>
              <w:jc w:val="center"/>
              <w:rPr>
                <w:b/>
              </w:rPr>
            </w:pPr>
            <w:r>
              <w:rPr>
                <w:rFonts w:hint="eastAsia"/>
                <w:b/>
                <w:sz w:val="24"/>
              </w:rPr>
              <w:t>专业考核与</w:t>
            </w:r>
            <w:r w:rsidRPr="00EC738E">
              <w:rPr>
                <w:rFonts w:hint="eastAsia"/>
                <w:b/>
                <w:sz w:val="24"/>
              </w:rPr>
              <w:t>复试内容</w:t>
            </w:r>
          </w:p>
        </w:tc>
        <w:tc>
          <w:tcPr>
            <w:tcW w:w="2797" w:type="dxa"/>
            <w:tcBorders>
              <w:top w:val="single" w:sz="12" w:space="0" w:color="auto"/>
              <w:bottom w:val="single" w:sz="12" w:space="0" w:color="auto"/>
            </w:tcBorders>
            <w:vAlign w:val="center"/>
          </w:tcPr>
          <w:p w:rsidR="001D3272" w:rsidRPr="00EC738E" w:rsidRDefault="001D3272" w:rsidP="00F17054">
            <w:pPr>
              <w:spacing w:line="360" w:lineRule="auto"/>
              <w:jc w:val="center"/>
              <w:rPr>
                <w:b/>
              </w:rPr>
            </w:pPr>
            <w:r w:rsidRPr="00EC738E">
              <w:rPr>
                <w:rFonts w:hint="eastAsia"/>
                <w:b/>
                <w:sz w:val="24"/>
              </w:rPr>
              <w:t>备</w:t>
            </w:r>
            <w:r w:rsidRPr="00EC738E">
              <w:rPr>
                <w:rFonts w:hint="eastAsia"/>
                <w:b/>
                <w:sz w:val="24"/>
              </w:rPr>
              <w:t xml:space="preserve">  </w:t>
            </w:r>
            <w:r w:rsidRPr="00EC738E">
              <w:rPr>
                <w:rFonts w:hint="eastAsia"/>
                <w:b/>
                <w:sz w:val="24"/>
              </w:rPr>
              <w:t>注</w:t>
            </w:r>
          </w:p>
        </w:tc>
      </w:tr>
      <w:tr w:rsidR="001D3272" w:rsidRPr="00EC738E" w:rsidTr="00F17054">
        <w:trPr>
          <w:trHeight w:val="912"/>
          <w:jc w:val="center"/>
        </w:trPr>
        <w:tc>
          <w:tcPr>
            <w:tcW w:w="2726" w:type="dxa"/>
            <w:vMerge w:val="restart"/>
            <w:tcBorders>
              <w:top w:val="single" w:sz="12" w:space="0" w:color="auto"/>
            </w:tcBorders>
            <w:vAlign w:val="center"/>
          </w:tcPr>
          <w:p w:rsidR="001D3272" w:rsidRDefault="001D3272" w:rsidP="00F17054">
            <w:pPr>
              <w:spacing w:line="360" w:lineRule="auto"/>
              <w:jc w:val="left"/>
            </w:pPr>
            <w:smartTag w:uri="urn:schemas-microsoft-com:office:smarttags" w:element="chsdate">
              <w:smartTagPr>
                <w:attr w:name="Year" w:val="2014"/>
                <w:attr w:name="Month" w:val="4"/>
                <w:attr w:name="Day" w:val="26"/>
                <w:attr w:name="IsLunarDate" w:val="False"/>
                <w:attr w:name="IsROCDate" w:val="False"/>
              </w:smartTagPr>
              <w:r w:rsidRPr="00EC738E">
                <w:rPr>
                  <w:rFonts w:hint="eastAsia"/>
                  <w:sz w:val="24"/>
                </w:rPr>
                <w:t>201</w:t>
              </w:r>
              <w:r>
                <w:rPr>
                  <w:rFonts w:hint="eastAsia"/>
                  <w:sz w:val="24"/>
                </w:rPr>
                <w:t>4</w:t>
              </w:r>
              <w:r w:rsidRPr="00EC738E">
                <w:rPr>
                  <w:rFonts w:hint="eastAsia"/>
                  <w:sz w:val="24"/>
                </w:rPr>
                <w:t>年</w:t>
              </w:r>
              <w:r w:rsidRPr="00EC738E">
                <w:rPr>
                  <w:rFonts w:hint="eastAsia"/>
                  <w:sz w:val="24"/>
                </w:rPr>
                <w:t>4</w:t>
              </w:r>
              <w:r w:rsidRPr="00EC738E">
                <w:rPr>
                  <w:rFonts w:hint="eastAsia"/>
                  <w:sz w:val="24"/>
                </w:rPr>
                <w:t>月</w:t>
              </w:r>
              <w:r w:rsidRPr="00EC738E">
                <w:rPr>
                  <w:rFonts w:hint="eastAsia"/>
                  <w:sz w:val="24"/>
                </w:rPr>
                <w:t>2</w:t>
              </w:r>
              <w:r>
                <w:rPr>
                  <w:rFonts w:hint="eastAsia"/>
                  <w:sz w:val="24"/>
                </w:rPr>
                <w:t>6</w:t>
              </w:r>
              <w:r w:rsidRPr="00EC738E">
                <w:rPr>
                  <w:rFonts w:hint="eastAsia"/>
                  <w:sz w:val="24"/>
                </w:rPr>
                <w:t>日</w:t>
              </w:r>
            </w:smartTag>
            <w:r w:rsidRPr="00EC738E">
              <w:rPr>
                <w:rFonts w:hint="eastAsia"/>
                <w:sz w:val="24"/>
              </w:rPr>
              <w:t>(</w:t>
            </w:r>
            <w:r w:rsidRPr="00EC738E">
              <w:rPr>
                <w:rFonts w:hint="eastAsia"/>
                <w:sz w:val="24"/>
              </w:rPr>
              <w:t>周</w:t>
            </w:r>
            <w:r>
              <w:rPr>
                <w:rFonts w:hint="eastAsia"/>
                <w:sz w:val="24"/>
              </w:rPr>
              <w:t>六</w:t>
            </w:r>
            <w:r w:rsidRPr="00EC738E">
              <w:rPr>
                <w:rFonts w:hint="eastAsia"/>
                <w:sz w:val="24"/>
              </w:rPr>
              <w:t>)</w:t>
            </w:r>
          </w:p>
          <w:p w:rsidR="001D3272" w:rsidRPr="00EC738E" w:rsidRDefault="001D3272" w:rsidP="00F17054">
            <w:pPr>
              <w:spacing w:line="360" w:lineRule="auto"/>
              <w:jc w:val="left"/>
              <w:rPr>
                <w:b/>
              </w:rPr>
            </w:pPr>
            <w:r>
              <w:rPr>
                <w:rFonts w:hint="eastAsia"/>
                <w:sz w:val="24"/>
              </w:rPr>
              <w:t>上午</w:t>
            </w:r>
            <w:r>
              <w:rPr>
                <w:rFonts w:hint="eastAsia"/>
                <w:sz w:val="24"/>
              </w:rPr>
              <w:t>8:00</w:t>
            </w:r>
            <w:r>
              <w:rPr>
                <w:rFonts w:hint="eastAsia"/>
                <w:sz w:val="24"/>
              </w:rPr>
              <w:t>开始</w:t>
            </w:r>
          </w:p>
        </w:tc>
        <w:tc>
          <w:tcPr>
            <w:tcW w:w="3007" w:type="dxa"/>
            <w:vMerge w:val="restart"/>
            <w:tcBorders>
              <w:top w:val="single" w:sz="12" w:space="0" w:color="auto"/>
            </w:tcBorders>
            <w:vAlign w:val="center"/>
          </w:tcPr>
          <w:p w:rsidR="001D3272" w:rsidRDefault="001D3272" w:rsidP="00F17054">
            <w:pPr>
              <w:spacing w:line="360" w:lineRule="auto"/>
            </w:pPr>
            <w:r>
              <w:rPr>
                <w:rFonts w:hint="eastAsia"/>
                <w:sz w:val="24"/>
              </w:rPr>
              <w:t>建筑与城市规划学院</w:t>
            </w:r>
            <w:r>
              <w:rPr>
                <w:rFonts w:hint="eastAsia"/>
                <w:sz w:val="24"/>
              </w:rPr>
              <w:t>B</w:t>
            </w:r>
            <w:r>
              <w:rPr>
                <w:rFonts w:hint="eastAsia"/>
                <w:sz w:val="24"/>
              </w:rPr>
              <w:t>楼</w:t>
            </w:r>
          </w:p>
          <w:p w:rsidR="001D3272" w:rsidRPr="00EC738E" w:rsidRDefault="001D3272" w:rsidP="00F17054">
            <w:pPr>
              <w:spacing w:line="360" w:lineRule="auto"/>
            </w:pPr>
            <w:r>
              <w:rPr>
                <w:rFonts w:hint="eastAsia"/>
                <w:sz w:val="24"/>
              </w:rPr>
              <w:t>图书馆</w:t>
            </w:r>
          </w:p>
        </w:tc>
        <w:tc>
          <w:tcPr>
            <w:tcW w:w="1905" w:type="dxa"/>
            <w:tcBorders>
              <w:top w:val="single" w:sz="12" w:space="0" w:color="auto"/>
              <w:bottom w:val="single" w:sz="12" w:space="0" w:color="auto"/>
            </w:tcBorders>
            <w:vAlign w:val="center"/>
          </w:tcPr>
          <w:p w:rsidR="001D3272" w:rsidRPr="00FF29D9" w:rsidRDefault="001D3272" w:rsidP="00F17054">
            <w:pPr>
              <w:spacing w:line="360" w:lineRule="auto"/>
              <w:jc w:val="center"/>
              <w:rPr>
                <w:b/>
              </w:rPr>
            </w:pPr>
            <w:r w:rsidRPr="00FF29D9">
              <w:rPr>
                <w:rFonts w:eastAsia="仿宋_GB2312" w:hint="eastAsia"/>
                <w:b/>
                <w:sz w:val="24"/>
              </w:rPr>
              <w:t>50</w:t>
            </w:r>
          </w:p>
        </w:tc>
        <w:tc>
          <w:tcPr>
            <w:tcW w:w="3535" w:type="dxa"/>
            <w:tcBorders>
              <w:top w:val="single" w:sz="12" w:space="0" w:color="auto"/>
              <w:bottom w:val="single" w:sz="12" w:space="0" w:color="auto"/>
            </w:tcBorders>
            <w:shd w:val="clear" w:color="auto" w:fill="auto"/>
            <w:vAlign w:val="center"/>
          </w:tcPr>
          <w:p w:rsidR="001D3272" w:rsidRPr="00EC738E" w:rsidRDefault="001D3272" w:rsidP="00F17054">
            <w:pPr>
              <w:spacing w:line="360" w:lineRule="auto"/>
              <w:jc w:val="center"/>
              <w:rPr>
                <w:b/>
              </w:rPr>
            </w:pPr>
            <w:r w:rsidRPr="00EC738E">
              <w:rPr>
                <w:rFonts w:hint="eastAsia"/>
                <w:sz w:val="24"/>
              </w:rPr>
              <w:t>专业外语笔试</w:t>
            </w:r>
            <w:r w:rsidRPr="00BA122D">
              <w:rPr>
                <w:rFonts w:hint="eastAsia"/>
                <w:szCs w:val="21"/>
              </w:rPr>
              <w:t>（考试时间半小时）</w:t>
            </w:r>
          </w:p>
        </w:tc>
        <w:tc>
          <w:tcPr>
            <w:tcW w:w="2797" w:type="dxa"/>
            <w:tcBorders>
              <w:top w:val="single" w:sz="12" w:space="0" w:color="auto"/>
              <w:bottom w:val="single" w:sz="12" w:space="0" w:color="auto"/>
            </w:tcBorders>
            <w:vAlign w:val="center"/>
          </w:tcPr>
          <w:p w:rsidR="001D3272" w:rsidRPr="00FF29D9" w:rsidRDefault="001D3272" w:rsidP="00F17054">
            <w:pPr>
              <w:jc w:val="left"/>
            </w:pPr>
            <w:r w:rsidRPr="00A007F3">
              <w:rPr>
                <w:rFonts w:hint="eastAsia"/>
                <w:sz w:val="24"/>
              </w:rPr>
              <w:t>不准携带字典、文曲星等辅助翻译工具</w:t>
            </w:r>
          </w:p>
        </w:tc>
      </w:tr>
      <w:tr w:rsidR="001D3272" w:rsidRPr="00EC738E" w:rsidTr="00F17054">
        <w:trPr>
          <w:trHeight w:val="812"/>
          <w:jc w:val="center"/>
        </w:trPr>
        <w:tc>
          <w:tcPr>
            <w:tcW w:w="2726" w:type="dxa"/>
            <w:vMerge/>
            <w:tcBorders>
              <w:bottom w:val="single" w:sz="12" w:space="0" w:color="auto"/>
            </w:tcBorders>
            <w:vAlign w:val="center"/>
          </w:tcPr>
          <w:p w:rsidR="001D3272" w:rsidRPr="00EC738E" w:rsidRDefault="001D3272" w:rsidP="00F17054">
            <w:pPr>
              <w:spacing w:line="360" w:lineRule="auto"/>
              <w:jc w:val="left"/>
            </w:pPr>
          </w:p>
        </w:tc>
        <w:tc>
          <w:tcPr>
            <w:tcW w:w="3007" w:type="dxa"/>
            <w:vMerge/>
            <w:tcBorders>
              <w:bottom w:val="single" w:sz="12" w:space="0" w:color="auto"/>
            </w:tcBorders>
            <w:vAlign w:val="center"/>
          </w:tcPr>
          <w:p w:rsidR="001D3272" w:rsidRDefault="001D3272" w:rsidP="00F17054">
            <w:pPr>
              <w:spacing w:line="360" w:lineRule="auto"/>
            </w:pPr>
          </w:p>
        </w:tc>
        <w:tc>
          <w:tcPr>
            <w:tcW w:w="1905" w:type="dxa"/>
            <w:tcBorders>
              <w:top w:val="single" w:sz="12" w:space="0" w:color="auto"/>
              <w:bottom w:val="single" w:sz="12" w:space="0" w:color="auto"/>
            </w:tcBorders>
            <w:vAlign w:val="center"/>
          </w:tcPr>
          <w:p w:rsidR="001D3272" w:rsidRPr="00FF29D9" w:rsidRDefault="001D3272" w:rsidP="00F17054">
            <w:pPr>
              <w:spacing w:line="360" w:lineRule="auto"/>
              <w:jc w:val="center"/>
              <w:rPr>
                <w:b/>
                <w:highlight w:val="yellow"/>
              </w:rPr>
            </w:pPr>
            <w:r w:rsidRPr="00FF29D9">
              <w:rPr>
                <w:rFonts w:eastAsia="仿宋_GB2312" w:hint="eastAsia"/>
                <w:b/>
                <w:sz w:val="24"/>
              </w:rPr>
              <w:t>100</w:t>
            </w:r>
          </w:p>
        </w:tc>
        <w:tc>
          <w:tcPr>
            <w:tcW w:w="3535" w:type="dxa"/>
            <w:tcBorders>
              <w:top w:val="single" w:sz="12" w:space="0" w:color="auto"/>
              <w:bottom w:val="single" w:sz="12" w:space="0" w:color="auto"/>
            </w:tcBorders>
            <w:shd w:val="clear" w:color="auto" w:fill="auto"/>
            <w:vAlign w:val="center"/>
          </w:tcPr>
          <w:p w:rsidR="001D3272" w:rsidRPr="00EC738E" w:rsidRDefault="001D3272" w:rsidP="00F17054">
            <w:pPr>
              <w:spacing w:line="360" w:lineRule="auto"/>
              <w:jc w:val="center"/>
            </w:pPr>
            <w:r w:rsidRPr="00BA122D">
              <w:rPr>
                <w:rFonts w:hint="eastAsia"/>
                <w:sz w:val="24"/>
              </w:rPr>
              <w:t>专业综合考试</w:t>
            </w:r>
            <w:r w:rsidRPr="00BA122D">
              <w:rPr>
                <w:rFonts w:hint="eastAsia"/>
                <w:szCs w:val="21"/>
              </w:rPr>
              <w:t>（考试时间</w:t>
            </w:r>
            <w:r w:rsidRPr="00BA122D">
              <w:rPr>
                <w:rFonts w:hint="eastAsia"/>
                <w:szCs w:val="21"/>
              </w:rPr>
              <w:t>3</w:t>
            </w:r>
            <w:r w:rsidRPr="00BA122D">
              <w:rPr>
                <w:rFonts w:hint="eastAsia"/>
                <w:szCs w:val="21"/>
              </w:rPr>
              <w:t>小时）</w:t>
            </w:r>
          </w:p>
        </w:tc>
        <w:tc>
          <w:tcPr>
            <w:tcW w:w="2797" w:type="dxa"/>
            <w:tcBorders>
              <w:top w:val="single" w:sz="12" w:space="0" w:color="auto"/>
              <w:bottom w:val="single" w:sz="12" w:space="0" w:color="auto"/>
            </w:tcBorders>
            <w:vAlign w:val="center"/>
          </w:tcPr>
          <w:p w:rsidR="001D3272" w:rsidRPr="00EC738E" w:rsidRDefault="001D3272" w:rsidP="00F17054">
            <w:pPr>
              <w:spacing w:line="360" w:lineRule="auto"/>
              <w:jc w:val="left"/>
            </w:pPr>
            <w:r>
              <w:rPr>
                <w:rFonts w:hint="eastAsia"/>
                <w:sz w:val="24"/>
              </w:rPr>
              <w:t>自带</w:t>
            </w:r>
            <w:r>
              <w:rPr>
                <w:rFonts w:hint="eastAsia"/>
                <w:sz w:val="24"/>
              </w:rPr>
              <w:t>2</w:t>
            </w:r>
            <w:r>
              <w:rPr>
                <w:rFonts w:hint="eastAsia"/>
                <w:sz w:val="24"/>
              </w:rPr>
              <w:t>—</w:t>
            </w:r>
            <w:r>
              <w:rPr>
                <w:rFonts w:hint="eastAsia"/>
                <w:sz w:val="24"/>
              </w:rPr>
              <w:t>3</w:t>
            </w:r>
            <w:r>
              <w:rPr>
                <w:rFonts w:hint="eastAsia"/>
                <w:sz w:val="24"/>
              </w:rPr>
              <w:t>支彩笔</w:t>
            </w:r>
          </w:p>
        </w:tc>
      </w:tr>
      <w:tr w:rsidR="001D3272" w:rsidRPr="00EC738E" w:rsidTr="00F17054">
        <w:trPr>
          <w:trHeight w:val="682"/>
          <w:jc w:val="center"/>
        </w:trPr>
        <w:tc>
          <w:tcPr>
            <w:tcW w:w="2726" w:type="dxa"/>
            <w:vMerge w:val="restart"/>
            <w:tcBorders>
              <w:top w:val="single" w:sz="12" w:space="0" w:color="auto"/>
            </w:tcBorders>
            <w:vAlign w:val="center"/>
          </w:tcPr>
          <w:p w:rsidR="001D3272" w:rsidRPr="00EC738E" w:rsidRDefault="001D3272" w:rsidP="00F17054">
            <w:pPr>
              <w:spacing w:line="360" w:lineRule="auto"/>
            </w:pPr>
            <w:smartTag w:uri="urn:schemas-microsoft-com:office:smarttags" w:element="chsdate">
              <w:smartTagPr>
                <w:attr w:name="Year" w:val="2014"/>
                <w:attr w:name="Month" w:val="4"/>
                <w:attr w:name="Day" w:val="27"/>
                <w:attr w:name="IsLunarDate" w:val="False"/>
                <w:attr w:name="IsROCDate" w:val="False"/>
              </w:smartTagPr>
              <w:r w:rsidRPr="00EC738E">
                <w:rPr>
                  <w:rFonts w:hint="eastAsia"/>
                  <w:sz w:val="24"/>
                </w:rPr>
                <w:t>201</w:t>
              </w:r>
              <w:r>
                <w:rPr>
                  <w:rFonts w:hint="eastAsia"/>
                  <w:sz w:val="24"/>
                </w:rPr>
                <w:t>4</w:t>
              </w:r>
              <w:r w:rsidRPr="00EC738E">
                <w:rPr>
                  <w:rFonts w:hint="eastAsia"/>
                  <w:sz w:val="24"/>
                </w:rPr>
                <w:t>年</w:t>
              </w:r>
              <w:r w:rsidRPr="00EC738E">
                <w:rPr>
                  <w:rFonts w:hint="eastAsia"/>
                  <w:sz w:val="24"/>
                </w:rPr>
                <w:t>4</w:t>
              </w:r>
              <w:r w:rsidRPr="00EC738E">
                <w:rPr>
                  <w:rFonts w:hint="eastAsia"/>
                  <w:sz w:val="24"/>
                </w:rPr>
                <w:t>月</w:t>
              </w:r>
              <w:r w:rsidRPr="00EC738E">
                <w:rPr>
                  <w:rFonts w:hint="eastAsia"/>
                  <w:sz w:val="24"/>
                </w:rPr>
                <w:t>2</w:t>
              </w:r>
              <w:r>
                <w:rPr>
                  <w:rFonts w:hint="eastAsia"/>
                  <w:sz w:val="24"/>
                </w:rPr>
                <w:t>7</w:t>
              </w:r>
              <w:r w:rsidRPr="00EC738E">
                <w:rPr>
                  <w:rFonts w:hint="eastAsia"/>
                  <w:sz w:val="24"/>
                </w:rPr>
                <w:t>日</w:t>
              </w:r>
            </w:smartTag>
            <w:r w:rsidRPr="00EC738E">
              <w:rPr>
                <w:rFonts w:hint="eastAsia"/>
                <w:sz w:val="24"/>
              </w:rPr>
              <w:t>(</w:t>
            </w:r>
            <w:r>
              <w:rPr>
                <w:rFonts w:hint="eastAsia"/>
                <w:sz w:val="24"/>
              </w:rPr>
              <w:t>周日</w:t>
            </w:r>
            <w:r w:rsidRPr="00EC738E">
              <w:rPr>
                <w:rFonts w:hint="eastAsia"/>
                <w:sz w:val="24"/>
              </w:rPr>
              <w:t>)</w:t>
            </w:r>
            <w:r w:rsidRPr="00EC738E">
              <w:rPr>
                <w:rFonts w:hint="eastAsia"/>
                <w:sz w:val="24"/>
              </w:rPr>
              <w:t>下午</w:t>
            </w:r>
            <w:r>
              <w:rPr>
                <w:rFonts w:hint="eastAsia"/>
                <w:sz w:val="24"/>
              </w:rPr>
              <w:t>13:30</w:t>
            </w:r>
            <w:r>
              <w:rPr>
                <w:rFonts w:hint="eastAsia"/>
                <w:sz w:val="24"/>
              </w:rPr>
              <w:t>开始</w:t>
            </w:r>
          </w:p>
        </w:tc>
        <w:tc>
          <w:tcPr>
            <w:tcW w:w="3007" w:type="dxa"/>
            <w:vMerge w:val="restart"/>
            <w:tcBorders>
              <w:top w:val="single" w:sz="12" w:space="0" w:color="auto"/>
            </w:tcBorders>
            <w:vAlign w:val="center"/>
          </w:tcPr>
          <w:p w:rsidR="001D3272" w:rsidRPr="00EC738E" w:rsidRDefault="001D3272" w:rsidP="00F17054">
            <w:pPr>
              <w:spacing w:line="360" w:lineRule="auto"/>
            </w:pPr>
            <w:r>
              <w:rPr>
                <w:rFonts w:hint="eastAsia"/>
                <w:sz w:val="24"/>
              </w:rPr>
              <w:t>建筑与城市规划学院</w:t>
            </w:r>
            <w:r>
              <w:rPr>
                <w:rFonts w:hint="eastAsia"/>
                <w:sz w:val="24"/>
              </w:rPr>
              <w:t>C</w:t>
            </w:r>
            <w:r>
              <w:rPr>
                <w:rFonts w:hint="eastAsia"/>
                <w:sz w:val="24"/>
              </w:rPr>
              <w:t>楼</w:t>
            </w:r>
          </w:p>
        </w:tc>
        <w:tc>
          <w:tcPr>
            <w:tcW w:w="1905" w:type="dxa"/>
            <w:tcBorders>
              <w:top w:val="single" w:sz="12" w:space="0" w:color="auto"/>
              <w:bottom w:val="single" w:sz="12" w:space="0" w:color="auto"/>
            </w:tcBorders>
            <w:vAlign w:val="center"/>
          </w:tcPr>
          <w:p w:rsidR="001D3272" w:rsidRPr="00FF29D9" w:rsidRDefault="001D3272" w:rsidP="00F17054">
            <w:pPr>
              <w:spacing w:line="360" w:lineRule="auto"/>
              <w:jc w:val="center"/>
              <w:rPr>
                <w:b/>
              </w:rPr>
            </w:pPr>
            <w:r w:rsidRPr="00FF29D9">
              <w:rPr>
                <w:rFonts w:hint="eastAsia"/>
                <w:b/>
                <w:sz w:val="24"/>
              </w:rPr>
              <w:t>50</w:t>
            </w:r>
          </w:p>
        </w:tc>
        <w:tc>
          <w:tcPr>
            <w:tcW w:w="3535" w:type="dxa"/>
            <w:tcBorders>
              <w:top w:val="single" w:sz="12" w:space="0" w:color="auto"/>
              <w:bottom w:val="single" w:sz="12" w:space="0" w:color="auto"/>
            </w:tcBorders>
            <w:shd w:val="clear" w:color="auto" w:fill="auto"/>
            <w:vAlign w:val="center"/>
          </w:tcPr>
          <w:p w:rsidR="001D3272" w:rsidRPr="00EC738E" w:rsidRDefault="001D3272" w:rsidP="00F17054">
            <w:pPr>
              <w:spacing w:line="360" w:lineRule="auto"/>
              <w:jc w:val="center"/>
            </w:pPr>
            <w:r w:rsidRPr="00EC738E">
              <w:rPr>
                <w:rFonts w:hint="eastAsia"/>
                <w:sz w:val="24"/>
              </w:rPr>
              <w:t>外语听力与口语</w:t>
            </w:r>
          </w:p>
        </w:tc>
        <w:tc>
          <w:tcPr>
            <w:tcW w:w="2797" w:type="dxa"/>
            <w:vMerge w:val="restart"/>
            <w:tcBorders>
              <w:top w:val="single" w:sz="12" w:space="0" w:color="auto"/>
            </w:tcBorders>
            <w:vAlign w:val="center"/>
          </w:tcPr>
          <w:p w:rsidR="001D3272" w:rsidRPr="00EC738E" w:rsidRDefault="001D3272" w:rsidP="00F17054">
            <w:pPr>
              <w:spacing w:line="360" w:lineRule="auto"/>
            </w:pPr>
            <w:r>
              <w:rPr>
                <w:rFonts w:hint="eastAsia"/>
                <w:sz w:val="24"/>
              </w:rPr>
              <w:t>详细分组名单请参见复试当天学院</w:t>
            </w:r>
            <w:r>
              <w:rPr>
                <w:rFonts w:hint="eastAsia"/>
                <w:sz w:val="24"/>
              </w:rPr>
              <w:t>C</w:t>
            </w:r>
            <w:r>
              <w:rPr>
                <w:rFonts w:hint="eastAsia"/>
                <w:sz w:val="24"/>
              </w:rPr>
              <w:t>楼底楼大厅宣传栏</w:t>
            </w:r>
          </w:p>
        </w:tc>
      </w:tr>
      <w:tr w:rsidR="001D3272" w:rsidRPr="00EC738E" w:rsidTr="00F17054">
        <w:trPr>
          <w:trHeight w:val="810"/>
          <w:jc w:val="center"/>
        </w:trPr>
        <w:tc>
          <w:tcPr>
            <w:tcW w:w="2726" w:type="dxa"/>
            <w:vMerge/>
            <w:tcBorders>
              <w:bottom w:val="single" w:sz="12" w:space="0" w:color="auto"/>
            </w:tcBorders>
            <w:vAlign w:val="center"/>
          </w:tcPr>
          <w:p w:rsidR="001D3272" w:rsidRPr="00EC738E" w:rsidRDefault="001D3272" w:rsidP="00F17054">
            <w:pPr>
              <w:spacing w:line="360" w:lineRule="auto"/>
            </w:pPr>
          </w:p>
        </w:tc>
        <w:tc>
          <w:tcPr>
            <w:tcW w:w="3007" w:type="dxa"/>
            <w:vMerge/>
            <w:tcBorders>
              <w:bottom w:val="single" w:sz="12" w:space="0" w:color="auto"/>
            </w:tcBorders>
            <w:vAlign w:val="center"/>
          </w:tcPr>
          <w:p w:rsidR="001D3272" w:rsidRDefault="001D3272" w:rsidP="00F17054">
            <w:pPr>
              <w:spacing w:line="360" w:lineRule="auto"/>
            </w:pPr>
          </w:p>
        </w:tc>
        <w:tc>
          <w:tcPr>
            <w:tcW w:w="1905" w:type="dxa"/>
            <w:tcBorders>
              <w:top w:val="single" w:sz="12" w:space="0" w:color="auto"/>
              <w:bottom w:val="single" w:sz="12" w:space="0" w:color="auto"/>
            </w:tcBorders>
            <w:vAlign w:val="center"/>
          </w:tcPr>
          <w:p w:rsidR="001D3272" w:rsidRPr="00FF29D9" w:rsidRDefault="001D3272" w:rsidP="00F17054">
            <w:pPr>
              <w:spacing w:line="360" w:lineRule="auto"/>
              <w:jc w:val="center"/>
              <w:rPr>
                <w:b/>
              </w:rPr>
            </w:pPr>
            <w:r w:rsidRPr="00FF29D9">
              <w:rPr>
                <w:rFonts w:hint="eastAsia"/>
                <w:b/>
                <w:sz w:val="24"/>
              </w:rPr>
              <w:t>100</w:t>
            </w:r>
          </w:p>
        </w:tc>
        <w:tc>
          <w:tcPr>
            <w:tcW w:w="3535" w:type="dxa"/>
            <w:tcBorders>
              <w:top w:val="single" w:sz="12" w:space="0" w:color="auto"/>
              <w:bottom w:val="single" w:sz="12" w:space="0" w:color="auto"/>
            </w:tcBorders>
            <w:shd w:val="clear" w:color="auto" w:fill="auto"/>
            <w:vAlign w:val="center"/>
          </w:tcPr>
          <w:p w:rsidR="001D3272" w:rsidRPr="00EC738E" w:rsidRDefault="001D3272" w:rsidP="00F17054">
            <w:pPr>
              <w:spacing w:line="360" w:lineRule="auto"/>
              <w:jc w:val="center"/>
            </w:pPr>
            <w:r w:rsidRPr="00EC738E">
              <w:rPr>
                <w:rFonts w:hint="eastAsia"/>
                <w:sz w:val="24"/>
              </w:rPr>
              <w:t>专业综合面试</w:t>
            </w:r>
          </w:p>
        </w:tc>
        <w:tc>
          <w:tcPr>
            <w:tcW w:w="2797" w:type="dxa"/>
            <w:vMerge/>
            <w:tcBorders>
              <w:bottom w:val="single" w:sz="12" w:space="0" w:color="auto"/>
            </w:tcBorders>
            <w:vAlign w:val="center"/>
          </w:tcPr>
          <w:p w:rsidR="001D3272" w:rsidRDefault="001D3272" w:rsidP="00F17054">
            <w:pPr>
              <w:spacing w:line="360" w:lineRule="auto"/>
            </w:pPr>
          </w:p>
        </w:tc>
      </w:tr>
    </w:tbl>
    <w:p w:rsidR="001D3272" w:rsidRDefault="001D3272" w:rsidP="001D3272">
      <w:pPr>
        <w:spacing w:line="360" w:lineRule="auto"/>
        <w:ind w:leftChars="342" w:left="718" w:rightChars="338" w:right="710"/>
        <w:rPr>
          <w:b/>
          <w:bCs/>
          <w:sz w:val="24"/>
        </w:rPr>
      </w:pPr>
    </w:p>
    <w:p w:rsidR="001D3272" w:rsidRPr="005A6962" w:rsidRDefault="001D3272" w:rsidP="001D3272">
      <w:pPr>
        <w:spacing w:line="360" w:lineRule="auto"/>
        <w:ind w:leftChars="342" w:left="718" w:rightChars="338" w:right="710"/>
        <w:rPr>
          <w:b/>
          <w:bCs/>
          <w:sz w:val="24"/>
        </w:rPr>
      </w:pPr>
      <w:r w:rsidRPr="005A6962">
        <w:rPr>
          <w:rFonts w:hint="eastAsia"/>
          <w:b/>
          <w:bCs/>
          <w:sz w:val="24"/>
        </w:rPr>
        <w:t>注：请各位考生于</w:t>
      </w:r>
      <w:r w:rsidRPr="005A6962">
        <w:rPr>
          <w:rFonts w:hint="eastAsia"/>
          <w:b/>
          <w:bCs/>
          <w:sz w:val="24"/>
        </w:rPr>
        <w:t>4</w:t>
      </w:r>
      <w:r w:rsidRPr="005A6962">
        <w:rPr>
          <w:rFonts w:hint="eastAsia"/>
          <w:b/>
          <w:bCs/>
          <w:sz w:val="24"/>
        </w:rPr>
        <w:t>月</w:t>
      </w:r>
      <w:r w:rsidRPr="005A6962">
        <w:rPr>
          <w:rFonts w:hint="eastAsia"/>
          <w:b/>
          <w:bCs/>
          <w:sz w:val="24"/>
        </w:rPr>
        <w:t>25</w:t>
      </w:r>
      <w:r w:rsidRPr="005A6962">
        <w:rPr>
          <w:rFonts w:hint="eastAsia"/>
          <w:b/>
          <w:bCs/>
          <w:sz w:val="24"/>
        </w:rPr>
        <w:t>日前提交以下材料，包括：本科和硕士期间的成绩单、硕士学位论文及评议书（应届硕士毕业生可提供硕士学位论文初稿）、以第一作者（或导师第一本人第二作者）公开发表（出版）的论文（专著）、科研成果证明书、学习（工作）中获奖证书、专家推荐信（</w:t>
      </w:r>
      <w:r w:rsidRPr="005A6962">
        <w:rPr>
          <w:rFonts w:hint="eastAsia"/>
          <w:b/>
          <w:bCs/>
          <w:sz w:val="24"/>
        </w:rPr>
        <w:t>2</w:t>
      </w:r>
      <w:r w:rsidRPr="005A6962">
        <w:rPr>
          <w:rFonts w:hint="eastAsia"/>
          <w:b/>
          <w:bCs/>
          <w:sz w:val="24"/>
        </w:rPr>
        <w:t>份）和自我评价等。（博士审核制通过</w:t>
      </w:r>
      <w:r>
        <w:rPr>
          <w:rFonts w:hint="eastAsia"/>
          <w:b/>
          <w:bCs/>
          <w:sz w:val="24"/>
        </w:rPr>
        <w:t>初审</w:t>
      </w:r>
      <w:r w:rsidRPr="005A6962">
        <w:rPr>
          <w:rFonts w:hint="eastAsia"/>
          <w:b/>
          <w:bCs/>
          <w:sz w:val="24"/>
        </w:rPr>
        <w:t>的同学请到系里确认材料是否正确</w:t>
      </w:r>
      <w:r>
        <w:rPr>
          <w:rFonts w:hint="eastAsia"/>
          <w:b/>
          <w:bCs/>
          <w:sz w:val="24"/>
        </w:rPr>
        <w:t>，如没有请重新提交</w:t>
      </w:r>
      <w:r w:rsidRPr="005A6962">
        <w:rPr>
          <w:rFonts w:hint="eastAsia"/>
          <w:b/>
          <w:bCs/>
          <w:sz w:val="24"/>
        </w:rPr>
        <w:t>）这些材料是了解考生以往学习和科研情况以及评价考生是否具备创新能力的重要依据。</w:t>
      </w:r>
    </w:p>
    <w:p w:rsidR="001D3272" w:rsidRPr="00F4753D" w:rsidRDefault="001D3272" w:rsidP="001D3272">
      <w:pPr>
        <w:spacing w:line="360" w:lineRule="auto"/>
        <w:ind w:leftChars="342" w:left="718" w:rightChars="338" w:right="710"/>
        <w:rPr>
          <w:sz w:val="24"/>
        </w:rPr>
      </w:pPr>
      <w:r>
        <w:rPr>
          <w:rFonts w:hint="eastAsia"/>
          <w:sz w:val="24"/>
        </w:rPr>
        <w:t>联系人：赵老师</w:t>
      </w:r>
      <w:r>
        <w:rPr>
          <w:rFonts w:hint="eastAsia"/>
          <w:sz w:val="24"/>
        </w:rPr>
        <w:t xml:space="preserve">        </w:t>
      </w:r>
      <w:r>
        <w:rPr>
          <w:rFonts w:hint="eastAsia"/>
          <w:sz w:val="24"/>
        </w:rPr>
        <w:t>联系电话：</w:t>
      </w:r>
      <w:r>
        <w:rPr>
          <w:rFonts w:hint="eastAsia"/>
          <w:sz w:val="24"/>
        </w:rPr>
        <w:t>65982345</w:t>
      </w:r>
    </w:p>
    <w:p w:rsidR="001D3272" w:rsidRPr="0069707B" w:rsidRDefault="001D3272" w:rsidP="001D3272">
      <w:pPr>
        <w:spacing w:line="360" w:lineRule="auto"/>
        <w:ind w:firstLineChars="300" w:firstLine="723"/>
        <w:jc w:val="right"/>
        <w:rPr>
          <w:b/>
          <w:sz w:val="24"/>
        </w:rPr>
      </w:pPr>
      <w:r w:rsidRPr="0069707B">
        <w:rPr>
          <w:rFonts w:hint="eastAsia"/>
          <w:b/>
          <w:sz w:val="24"/>
        </w:rPr>
        <w:t>同济大学</w:t>
      </w:r>
      <w:r>
        <w:rPr>
          <w:rFonts w:hint="eastAsia"/>
          <w:b/>
          <w:sz w:val="24"/>
        </w:rPr>
        <w:t>城市规划</w:t>
      </w:r>
      <w:r w:rsidRPr="0069707B">
        <w:rPr>
          <w:rFonts w:hint="eastAsia"/>
          <w:b/>
          <w:sz w:val="24"/>
        </w:rPr>
        <w:t>系</w:t>
      </w:r>
    </w:p>
    <w:p w:rsidR="001D3272" w:rsidRDefault="001D3272" w:rsidP="001D3272">
      <w:pPr>
        <w:spacing w:line="360" w:lineRule="auto"/>
        <w:ind w:firstLineChars="300" w:firstLine="723"/>
        <w:jc w:val="right"/>
      </w:pPr>
      <w:smartTag w:uri="urn:schemas-microsoft-com:office:smarttags" w:element="chsdate">
        <w:smartTagPr>
          <w:attr w:name="IsROCDate" w:val="False"/>
          <w:attr w:name="IsLunarDate" w:val="False"/>
          <w:attr w:name="Day" w:val="18"/>
          <w:attr w:name="Month" w:val="4"/>
          <w:attr w:name="Year" w:val="2014"/>
        </w:smartTagPr>
        <w:r>
          <w:rPr>
            <w:rFonts w:hint="eastAsia"/>
            <w:b/>
            <w:sz w:val="24"/>
          </w:rPr>
          <w:t>2014</w:t>
        </w:r>
        <w:r w:rsidRPr="0069707B">
          <w:rPr>
            <w:rFonts w:hint="eastAsia"/>
            <w:b/>
            <w:sz w:val="24"/>
          </w:rPr>
          <w:t>年</w:t>
        </w:r>
        <w:r w:rsidRPr="0069707B">
          <w:rPr>
            <w:rFonts w:hint="eastAsia"/>
            <w:b/>
            <w:sz w:val="24"/>
          </w:rPr>
          <w:t>4</w:t>
        </w:r>
        <w:r w:rsidRPr="0069707B">
          <w:rPr>
            <w:rFonts w:hint="eastAsia"/>
            <w:b/>
            <w:sz w:val="24"/>
          </w:rPr>
          <w:t>月</w:t>
        </w:r>
        <w:r>
          <w:rPr>
            <w:rFonts w:hint="eastAsia"/>
            <w:b/>
            <w:sz w:val="24"/>
          </w:rPr>
          <w:t>18</w:t>
        </w:r>
        <w:r w:rsidRPr="0069707B">
          <w:rPr>
            <w:rFonts w:hint="eastAsia"/>
            <w:b/>
            <w:sz w:val="24"/>
          </w:rPr>
          <w:t>日</w:t>
        </w:r>
      </w:smartTag>
    </w:p>
    <w:p w:rsidR="001D3272" w:rsidRDefault="001D3272" w:rsidP="006C03A0">
      <w:pPr>
        <w:spacing w:afterLines="100"/>
        <w:jc w:val="center"/>
        <w:rPr>
          <w:rFonts w:ascii="黑体" w:eastAsia="黑体"/>
          <w:b/>
          <w:sz w:val="44"/>
          <w:szCs w:val="44"/>
        </w:rPr>
      </w:pPr>
    </w:p>
    <w:p w:rsidR="00740D01" w:rsidRDefault="00740D01" w:rsidP="006C03A0">
      <w:pPr>
        <w:spacing w:afterLines="100"/>
        <w:jc w:val="center"/>
        <w:rPr>
          <w:rFonts w:ascii="黑体" w:eastAsia="黑体"/>
          <w:b/>
          <w:sz w:val="44"/>
          <w:szCs w:val="44"/>
        </w:rPr>
      </w:pPr>
      <w:r w:rsidRPr="0014350E">
        <w:rPr>
          <w:rFonts w:ascii="黑体" w:eastAsia="黑体" w:hint="eastAsia"/>
          <w:b/>
          <w:sz w:val="44"/>
          <w:szCs w:val="44"/>
        </w:rPr>
        <w:t>同济大学风景园林学专业201</w:t>
      </w:r>
      <w:r>
        <w:rPr>
          <w:rFonts w:ascii="黑体" w:eastAsia="黑体" w:hint="eastAsia"/>
          <w:b/>
          <w:sz w:val="44"/>
          <w:szCs w:val="44"/>
        </w:rPr>
        <w:t>4</w:t>
      </w:r>
      <w:r w:rsidRPr="0014350E">
        <w:rPr>
          <w:rFonts w:ascii="黑体" w:eastAsia="黑体" w:hint="eastAsia"/>
          <w:b/>
          <w:sz w:val="44"/>
          <w:szCs w:val="44"/>
        </w:rPr>
        <w:t>年博士研究生入学复试安排</w:t>
      </w:r>
    </w:p>
    <w:p w:rsidR="00740D01" w:rsidRPr="0014350E" w:rsidRDefault="00740D01" w:rsidP="00651E46">
      <w:pPr>
        <w:spacing w:line="360" w:lineRule="auto"/>
        <w:ind w:firstLineChars="490" w:firstLine="1181"/>
        <w:jc w:val="left"/>
        <w:rPr>
          <w:rFonts w:ascii="黑体" w:eastAsia="黑体"/>
          <w:b/>
          <w:sz w:val="44"/>
          <w:szCs w:val="44"/>
        </w:rPr>
      </w:pPr>
      <w:r w:rsidRPr="00411FCB">
        <w:rPr>
          <w:rFonts w:hint="eastAsia"/>
          <w:b/>
          <w:sz w:val="24"/>
        </w:rPr>
        <w:t>风景园林学</w:t>
      </w:r>
      <w:r>
        <w:rPr>
          <w:rFonts w:hint="eastAsia"/>
          <w:b/>
          <w:sz w:val="24"/>
        </w:rPr>
        <w:t>（不含环境艺术设计方向）复试安排</w:t>
      </w:r>
    </w:p>
    <w:tbl>
      <w:tblPr>
        <w:tblW w:w="12180" w:type="dxa"/>
        <w:jc w:val="center"/>
        <w:tblInd w:w="615"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1E0"/>
      </w:tblPr>
      <w:tblGrid>
        <w:gridCol w:w="2854"/>
        <w:gridCol w:w="2765"/>
        <w:gridCol w:w="1297"/>
        <w:gridCol w:w="2410"/>
        <w:gridCol w:w="2854"/>
      </w:tblGrid>
      <w:tr w:rsidR="00740D01" w:rsidRPr="0014350E" w:rsidTr="002D1D3D">
        <w:trPr>
          <w:trHeight w:val="458"/>
          <w:jc w:val="center"/>
        </w:trPr>
        <w:tc>
          <w:tcPr>
            <w:tcW w:w="2854" w:type="dxa"/>
            <w:vAlign w:val="center"/>
          </w:tcPr>
          <w:p w:rsidR="00740D01" w:rsidRPr="0014350E" w:rsidRDefault="00740D01" w:rsidP="002D1D3D">
            <w:pPr>
              <w:spacing w:line="360" w:lineRule="auto"/>
              <w:jc w:val="center"/>
              <w:rPr>
                <w:b/>
              </w:rPr>
            </w:pPr>
            <w:r w:rsidRPr="0014350E">
              <w:rPr>
                <w:rFonts w:hint="eastAsia"/>
                <w:b/>
                <w:sz w:val="24"/>
              </w:rPr>
              <w:t>时间</w:t>
            </w:r>
          </w:p>
        </w:tc>
        <w:tc>
          <w:tcPr>
            <w:tcW w:w="2765" w:type="dxa"/>
            <w:vAlign w:val="center"/>
          </w:tcPr>
          <w:p w:rsidR="00740D01" w:rsidRPr="0014350E" w:rsidRDefault="00740D01" w:rsidP="002D1D3D">
            <w:pPr>
              <w:spacing w:line="360" w:lineRule="auto"/>
              <w:jc w:val="center"/>
              <w:rPr>
                <w:b/>
              </w:rPr>
            </w:pPr>
            <w:r w:rsidRPr="0014350E">
              <w:rPr>
                <w:rFonts w:hint="eastAsia"/>
                <w:b/>
                <w:sz w:val="24"/>
              </w:rPr>
              <w:t>地点</w:t>
            </w:r>
          </w:p>
        </w:tc>
        <w:tc>
          <w:tcPr>
            <w:tcW w:w="1297" w:type="dxa"/>
          </w:tcPr>
          <w:p w:rsidR="00740D01" w:rsidRPr="0014350E" w:rsidRDefault="00740D01" w:rsidP="002D1D3D">
            <w:pPr>
              <w:spacing w:line="360" w:lineRule="auto"/>
              <w:jc w:val="center"/>
              <w:rPr>
                <w:b/>
              </w:rPr>
            </w:pPr>
            <w:r>
              <w:rPr>
                <w:rFonts w:hint="eastAsia"/>
                <w:b/>
                <w:sz w:val="24"/>
              </w:rPr>
              <w:t>评分标准</w:t>
            </w:r>
          </w:p>
        </w:tc>
        <w:tc>
          <w:tcPr>
            <w:tcW w:w="2410" w:type="dxa"/>
            <w:shd w:val="clear" w:color="auto" w:fill="auto"/>
            <w:vAlign w:val="center"/>
          </w:tcPr>
          <w:p w:rsidR="00740D01" w:rsidRPr="0014350E" w:rsidRDefault="00740D01" w:rsidP="002D1D3D">
            <w:pPr>
              <w:spacing w:line="360" w:lineRule="auto"/>
              <w:jc w:val="center"/>
              <w:rPr>
                <w:b/>
              </w:rPr>
            </w:pPr>
            <w:r>
              <w:rPr>
                <w:rFonts w:hint="eastAsia"/>
                <w:b/>
                <w:sz w:val="24"/>
              </w:rPr>
              <w:t>专业考核与</w:t>
            </w:r>
            <w:r w:rsidRPr="00EC738E">
              <w:rPr>
                <w:rFonts w:hint="eastAsia"/>
                <w:b/>
                <w:sz w:val="24"/>
              </w:rPr>
              <w:t>复试内容</w:t>
            </w:r>
          </w:p>
        </w:tc>
        <w:tc>
          <w:tcPr>
            <w:tcW w:w="2854" w:type="dxa"/>
            <w:vAlign w:val="center"/>
          </w:tcPr>
          <w:p w:rsidR="00740D01" w:rsidRPr="0014350E" w:rsidRDefault="00740D01" w:rsidP="002D1D3D">
            <w:pPr>
              <w:spacing w:line="360" w:lineRule="auto"/>
              <w:jc w:val="center"/>
              <w:rPr>
                <w:b/>
              </w:rPr>
            </w:pPr>
            <w:r w:rsidRPr="0014350E">
              <w:rPr>
                <w:rFonts w:hint="eastAsia"/>
                <w:b/>
                <w:sz w:val="24"/>
              </w:rPr>
              <w:t>备注</w:t>
            </w:r>
          </w:p>
        </w:tc>
      </w:tr>
      <w:tr w:rsidR="00C900DE" w:rsidRPr="0014350E" w:rsidTr="002D1D3D">
        <w:trPr>
          <w:trHeight w:val="998"/>
          <w:jc w:val="center"/>
        </w:trPr>
        <w:tc>
          <w:tcPr>
            <w:tcW w:w="2854" w:type="dxa"/>
            <w:vAlign w:val="center"/>
          </w:tcPr>
          <w:p w:rsidR="00C900DE" w:rsidRPr="0014350E" w:rsidRDefault="00C900DE" w:rsidP="00E514C1">
            <w:r>
              <w:rPr>
                <w:rFonts w:hint="eastAsia"/>
                <w:sz w:val="24"/>
              </w:rPr>
              <w:t>2014</w:t>
            </w:r>
            <w:r w:rsidRPr="0014350E">
              <w:rPr>
                <w:rFonts w:hint="eastAsia"/>
                <w:sz w:val="24"/>
              </w:rPr>
              <w:t>年</w:t>
            </w:r>
            <w:r w:rsidRPr="0014350E">
              <w:rPr>
                <w:rFonts w:hint="eastAsia"/>
                <w:sz w:val="24"/>
              </w:rPr>
              <w:t>4</w:t>
            </w:r>
            <w:r w:rsidRPr="0014350E">
              <w:rPr>
                <w:rFonts w:hint="eastAsia"/>
                <w:sz w:val="24"/>
              </w:rPr>
              <w:t>月</w:t>
            </w:r>
            <w:r>
              <w:rPr>
                <w:rFonts w:hint="eastAsia"/>
                <w:sz w:val="24"/>
              </w:rPr>
              <w:t>25</w:t>
            </w:r>
            <w:r w:rsidRPr="0014350E">
              <w:rPr>
                <w:rFonts w:hint="eastAsia"/>
                <w:sz w:val="24"/>
              </w:rPr>
              <w:t>日</w:t>
            </w:r>
            <w:r w:rsidRPr="0014350E">
              <w:rPr>
                <w:rFonts w:hint="eastAsia"/>
                <w:sz w:val="24"/>
              </w:rPr>
              <w:t>(</w:t>
            </w:r>
            <w:r>
              <w:rPr>
                <w:rFonts w:hint="eastAsia"/>
                <w:sz w:val="24"/>
              </w:rPr>
              <w:t>周五</w:t>
            </w:r>
            <w:r w:rsidRPr="0014350E">
              <w:rPr>
                <w:rFonts w:hint="eastAsia"/>
                <w:sz w:val="24"/>
              </w:rPr>
              <w:t>)</w:t>
            </w:r>
            <w:r>
              <w:rPr>
                <w:rFonts w:hint="eastAsia"/>
                <w:sz w:val="24"/>
              </w:rPr>
              <w:t>下</w:t>
            </w:r>
            <w:r w:rsidRPr="0014350E">
              <w:rPr>
                <w:rFonts w:hint="eastAsia"/>
                <w:sz w:val="24"/>
              </w:rPr>
              <w:t>午</w:t>
            </w:r>
            <w:r>
              <w:rPr>
                <w:rFonts w:hint="eastAsia"/>
                <w:sz w:val="24"/>
              </w:rPr>
              <w:t>12:30-13:00</w:t>
            </w:r>
          </w:p>
        </w:tc>
        <w:tc>
          <w:tcPr>
            <w:tcW w:w="2765" w:type="dxa"/>
            <w:vMerge w:val="restart"/>
            <w:vAlign w:val="center"/>
          </w:tcPr>
          <w:p w:rsidR="00C900DE" w:rsidRPr="0014350E" w:rsidRDefault="00C900DE" w:rsidP="00E514C1">
            <w:r w:rsidRPr="0014350E">
              <w:rPr>
                <w:rFonts w:hint="eastAsia"/>
                <w:sz w:val="24"/>
              </w:rPr>
              <w:t>建筑城规学院</w:t>
            </w:r>
            <w:r>
              <w:rPr>
                <w:rFonts w:hint="eastAsia"/>
                <w:sz w:val="24"/>
              </w:rPr>
              <w:t>图书馆</w:t>
            </w:r>
          </w:p>
        </w:tc>
        <w:tc>
          <w:tcPr>
            <w:tcW w:w="1297" w:type="dxa"/>
            <w:vAlign w:val="center"/>
          </w:tcPr>
          <w:p w:rsidR="00C900DE" w:rsidRPr="00FF29D9" w:rsidRDefault="00C900DE" w:rsidP="002D1D3D">
            <w:pPr>
              <w:jc w:val="center"/>
              <w:rPr>
                <w:b/>
              </w:rPr>
            </w:pPr>
            <w:r w:rsidRPr="00FF29D9">
              <w:rPr>
                <w:rFonts w:eastAsia="仿宋_GB2312" w:hint="eastAsia"/>
                <w:b/>
                <w:sz w:val="24"/>
              </w:rPr>
              <w:t>50</w:t>
            </w:r>
          </w:p>
        </w:tc>
        <w:tc>
          <w:tcPr>
            <w:tcW w:w="2410" w:type="dxa"/>
            <w:shd w:val="clear" w:color="auto" w:fill="auto"/>
            <w:vAlign w:val="center"/>
          </w:tcPr>
          <w:p w:rsidR="00C900DE" w:rsidRDefault="00C900DE" w:rsidP="002D1D3D">
            <w:r w:rsidRPr="0014350E">
              <w:rPr>
                <w:rFonts w:hint="eastAsia"/>
                <w:sz w:val="24"/>
              </w:rPr>
              <w:t>专业外语笔试</w:t>
            </w:r>
          </w:p>
          <w:p w:rsidR="00C900DE" w:rsidRPr="0014350E" w:rsidRDefault="00C900DE" w:rsidP="002D1D3D">
            <w:r>
              <w:rPr>
                <w:rFonts w:hint="eastAsia"/>
                <w:sz w:val="24"/>
              </w:rPr>
              <w:t>（考试时间半小时）</w:t>
            </w:r>
          </w:p>
        </w:tc>
        <w:tc>
          <w:tcPr>
            <w:tcW w:w="2854" w:type="dxa"/>
            <w:vAlign w:val="center"/>
          </w:tcPr>
          <w:p w:rsidR="00C900DE" w:rsidRPr="0014350E" w:rsidRDefault="00C900DE" w:rsidP="002D1D3D">
            <w:r w:rsidRPr="0014350E">
              <w:rPr>
                <w:rFonts w:hint="eastAsia"/>
                <w:sz w:val="24"/>
              </w:rPr>
              <w:t>不许带字典、文曲星等辅助翻译工具</w:t>
            </w:r>
            <w:r>
              <w:rPr>
                <w:rFonts w:hint="eastAsia"/>
                <w:sz w:val="24"/>
              </w:rPr>
              <w:t>。</w:t>
            </w:r>
          </w:p>
        </w:tc>
      </w:tr>
      <w:tr w:rsidR="00C900DE" w:rsidRPr="0014350E" w:rsidTr="002D1D3D">
        <w:trPr>
          <w:trHeight w:val="998"/>
          <w:jc w:val="center"/>
        </w:trPr>
        <w:tc>
          <w:tcPr>
            <w:tcW w:w="2854" w:type="dxa"/>
            <w:vAlign w:val="center"/>
          </w:tcPr>
          <w:p w:rsidR="00C900DE" w:rsidRPr="0014350E" w:rsidRDefault="00C900DE" w:rsidP="00E514C1">
            <w:r>
              <w:rPr>
                <w:rFonts w:hint="eastAsia"/>
                <w:sz w:val="24"/>
              </w:rPr>
              <w:t>2014</w:t>
            </w:r>
            <w:r w:rsidRPr="0014350E">
              <w:rPr>
                <w:rFonts w:hint="eastAsia"/>
                <w:sz w:val="24"/>
              </w:rPr>
              <w:t>年</w:t>
            </w:r>
            <w:r w:rsidRPr="0014350E">
              <w:rPr>
                <w:rFonts w:hint="eastAsia"/>
                <w:sz w:val="24"/>
              </w:rPr>
              <w:t>4</w:t>
            </w:r>
            <w:r w:rsidRPr="0014350E">
              <w:rPr>
                <w:rFonts w:hint="eastAsia"/>
                <w:sz w:val="24"/>
              </w:rPr>
              <w:t>月</w:t>
            </w:r>
            <w:r w:rsidRPr="0014350E">
              <w:rPr>
                <w:rFonts w:hint="eastAsia"/>
                <w:sz w:val="24"/>
              </w:rPr>
              <w:t>2</w:t>
            </w:r>
            <w:r>
              <w:rPr>
                <w:rFonts w:hint="eastAsia"/>
                <w:sz w:val="24"/>
              </w:rPr>
              <w:t>5</w:t>
            </w:r>
            <w:r w:rsidRPr="0014350E">
              <w:rPr>
                <w:rFonts w:hint="eastAsia"/>
                <w:sz w:val="24"/>
              </w:rPr>
              <w:t>日</w:t>
            </w:r>
            <w:r w:rsidRPr="0014350E">
              <w:rPr>
                <w:rFonts w:hint="eastAsia"/>
                <w:sz w:val="24"/>
              </w:rPr>
              <w:t>(</w:t>
            </w:r>
            <w:r w:rsidRPr="0014350E">
              <w:rPr>
                <w:rFonts w:hint="eastAsia"/>
                <w:sz w:val="24"/>
              </w:rPr>
              <w:t>周</w:t>
            </w:r>
            <w:r>
              <w:rPr>
                <w:rFonts w:hint="eastAsia"/>
                <w:sz w:val="24"/>
              </w:rPr>
              <w:t>五</w:t>
            </w:r>
            <w:r w:rsidRPr="0014350E">
              <w:rPr>
                <w:rFonts w:hint="eastAsia"/>
                <w:sz w:val="24"/>
              </w:rPr>
              <w:t>)</w:t>
            </w:r>
            <w:r>
              <w:rPr>
                <w:rFonts w:hint="eastAsia"/>
                <w:sz w:val="24"/>
              </w:rPr>
              <w:t>下</w:t>
            </w:r>
            <w:r w:rsidRPr="0014350E">
              <w:rPr>
                <w:rFonts w:hint="eastAsia"/>
                <w:sz w:val="24"/>
              </w:rPr>
              <w:t>午</w:t>
            </w:r>
            <w:r>
              <w:rPr>
                <w:rFonts w:hint="eastAsia"/>
                <w:sz w:val="24"/>
              </w:rPr>
              <w:t>13:00</w:t>
            </w:r>
            <w:r w:rsidRPr="0014350E">
              <w:rPr>
                <w:rFonts w:hint="eastAsia"/>
                <w:sz w:val="24"/>
              </w:rPr>
              <w:t>-</w:t>
            </w:r>
            <w:r>
              <w:rPr>
                <w:rFonts w:hint="eastAsia"/>
                <w:sz w:val="24"/>
              </w:rPr>
              <w:t>16:00</w:t>
            </w:r>
          </w:p>
        </w:tc>
        <w:tc>
          <w:tcPr>
            <w:tcW w:w="2765" w:type="dxa"/>
            <w:vMerge/>
            <w:vAlign w:val="center"/>
          </w:tcPr>
          <w:p w:rsidR="00C900DE" w:rsidRPr="0014350E" w:rsidRDefault="00C900DE" w:rsidP="002D1D3D"/>
        </w:tc>
        <w:tc>
          <w:tcPr>
            <w:tcW w:w="1297" w:type="dxa"/>
            <w:vAlign w:val="center"/>
          </w:tcPr>
          <w:p w:rsidR="00C900DE" w:rsidRPr="00FF29D9" w:rsidRDefault="00C900DE" w:rsidP="002D1D3D">
            <w:pPr>
              <w:jc w:val="center"/>
              <w:rPr>
                <w:b/>
                <w:highlight w:val="yellow"/>
              </w:rPr>
            </w:pPr>
            <w:r w:rsidRPr="00FF29D9">
              <w:rPr>
                <w:rFonts w:eastAsia="仿宋_GB2312" w:hint="eastAsia"/>
                <w:b/>
                <w:sz w:val="24"/>
              </w:rPr>
              <w:t>100</w:t>
            </w:r>
          </w:p>
        </w:tc>
        <w:tc>
          <w:tcPr>
            <w:tcW w:w="2410" w:type="dxa"/>
            <w:shd w:val="clear" w:color="auto" w:fill="auto"/>
            <w:vAlign w:val="center"/>
          </w:tcPr>
          <w:p w:rsidR="00C900DE" w:rsidRPr="0014350E" w:rsidRDefault="00C900DE" w:rsidP="002D1D3D">
            <w:r>
              <w:rPr>
                <w:rFonts w:hint="eastAsia"/>
                <w:sz w:val="24"/>
              </w:rPr>
              <w:t>风景园林综合评析（考试时间</w:t>
            </w:r>
            <w:r>
              <w:rPr>
                <w:rFonts w:hint="eastAsia"/>
                <w:sz w:val="24"/>
              </w:rPr>
              <w:t>3</w:t>
            </w:r>
            <w:r>
              <w:rPr>
                <w:rFonts w:hint="eastAsia"/>
                <w:sz w:val="24"/>
              </w:rPr>
              <w:t>小时）</w:t>
            </w:r>
          </w:p>
        </w:tc>
        <w:tc>
          <w:tcPr>
            <w:tcW w:w="2854" w:type="dxa"/>
            <w:vAlign w:val="center"/>
          </w:tcPr>
          <w:p w:rsidR="00C900DE" w:rsidRPr="00A86E23" w:rsidRDefault="00C900DE" w:rsidP="002D1D3D">
            <w:r w:rsidRPr="00BA122D">
              <w:rPr>
                <w:rFonts w:ascii="宋体" w:hAnsi="宋体" w:hint="eastAsia"/>
                <w:sz w:val="24"/>
              </w:rPr>
              <w:t>需自带</w:t>
            </w:r>
            <w:r>
              <w:rPr>
                <w:rFonts w:ascii="宋体" w:hAnsi="宋体" w:hint="eastAsia"/>
                <w:sz w:val="24"/>
              </w:rPr>
              <w:t>3张</w:t>
            </w:r>
            <w:r w:rsidRPr="00BA122D">
              <w:rPr>
                <w:rFonts w:ascii="宋体" w:hAnsi="宋体" w:hint="eastAsia"/>
                <w:sz w:val="24"/>
              </w:rPr>
              <w:t>A</w:t>
            </w:r>
            <w:r>
              <w:rPr>
                <w:rFonts w:ascii="宋体" w:hAnsi="宋体" w:hint="eastAsia"/>
                <w:sz w:val="24"/>
              </w:rPr>
              <w:t>1</w:t>
            </w:r>
            <w:r w:rsidRPr="00BA122D">
              <w:rPr>
                <w:rFonts w:ascii="宋体" w:hAnsi="宋体" w:hint="eastAsia"/>
                <w:sz w:val="24"/>
              </w:rPr>
              <w:t>绘图纸， 拷贝纸或草稿纸若干，徒手绘图工具以及比例尺、丁字尺等</w:t>
            </w:r>
            <w:r>
              <w:rPr>
                <w:rFonts w:ascii="宋体" w:hAnsi="宋体" w:hint="eastAsia"/>
                <w:sz w:val="24"/>
              </w:rPr>
              <w:t>。</w:t>
            </w:r>
          </w:p>
        </w:tc>
      </w:tr>
      <w:tr w:rsidR="00740D01" w:rsidRPr="0014350E" w:rsidTr="002D1D3D">
        <w:trPr>
          <w:trHeight w:val="1060"/>
          <w:jc w:val="center"/>
        </w:trPr>
        <w:tc>
          <w:tcPr>
            <w:tcW w:w="2854" w:type="dxa"/>
            <w:vMerge w:val="restart"/>
            <w:vAlign w:val="center"/>
          </w:tcPr>
          <w:p w:rsidR="00740D01" w:rsidRPr="0014350E" w:rsidRDefault="00740D01" w:rsidP="006F03A5">
            <w:r w:rsidRPr="0014350E">
              <w:rPr>
                <w:rFonts w:hint="eastAsia"/>
                <w:sz w:val="24"/>
              </w:rPr>
              <w:t>201</w:t>
            </w:r>
            <w:r w:rsidR="003651DA">
              <w:rPr>
                <w:rFonts w:hint="eastAsia"/>
                <w:sz w:val="24"/>
              </w:rPr>
              <w:t>4</w:t>
            </w:r>
            <w:r w:rsidRPr="0014350E">
              <w:rPr>
                <w:rFonts w:hint="eastAsia"/>
                <w:sz w:val="24"/>
              </w:rPr>
              <w:t>年</w:t>
            </w:r>
            <w:r w:rsidRPr="0014350E">
              <w:rPr>
                <w:rFonts w:hint="eastAsia"/>
                <w:sz w:val="24"/>
              </w:rPr>
              <w:t>4</w:t>
            </w:r>
            <w:r w:rsidRPr="0014350E">
              <w:rPr>
                <w:rFonts w:hint="eastAsia"/>
                <w:sz w:val="24"/>
              </w:rPr>
              <w:t>月</w:t>
            </w:r>
            <w:r w:rsidRPr="0014350E">
              <w:rPr>
                <w:rFonts w:hint="eastAsia"/>
                <w:sz w:val="24"/>
              </w:rPr>
              <w:t>2</w:t>
            </w:r>
            <w:r w:rsidR="008574CE">
              <w:rPr>
                <w:rFonts w:hint="eastAsia"/>
                <w:sz w:val="24"/>
              </w:rPr>
              <w:t>6</w:t>
            </w:r>
            <w:r w:rsidRPr="0014350E">
              <w:rPr>
                <w:rFonts w:hint="eastAsia"/>
                <w:sz w:val="24"/>
              </w:rPr>
              <w:t>日</w:t>
            </w:r>
            <w:r w:rsidRPr="0014350E">
              <w:rPr>
                <w:rFonts w:hint="eastAsia"/>
                <w:sz w:val="24"/>
              </w:rPr>
              <w:t>(</w:t>
            </w:r>
            <w:r w:rsidRPr="0014350E">
              <w:rPr>
                <w:rFonts w:hint="eastAsia"/>
                <w:sz w:val="24"/>
              </w:rPr>
              <w:t>周</w:t>
            </w:r>
            <w:r w:rsidR="008574CE">
              <w:rPr>
                <w:rFonts w:hint="eastAsia"/>
                <w:sz w:val="24"/>
              </w:rPr>
              <w:t>六</w:t>
            </w:r>
            <w:r w:rsidRPr="0014350E">
              <w:rPr>
                <w:rFonts w:hint="eastAsia"/>
                <w:sz w:val="24"/>
              </w:rPr>
              <w:t>)</w:t>
            </w:r>
            <w:r w:rsidR="006F03A5">
              <w:rPr>
                <w:rFonts w:hint="eastAsia"/>
                <w:sz w:val="24"/>
              </w:rPr>
              <w:t>下午</w:t>
            </w:r>
            <w:r>
              <w:rPr>
                <w:rFonts w:hint="eastAsia"/>
                <w:sz w:val="24"/>
              </w:rPr>
              <w:t>1</w:t>
            </w:r>
            <w:r w:rsidR="00FA41E7">
              <w:rPr>
                <w:rFonts w:hint="eastAsia"/>
                <w:sz w:val="24"/>
              </w:rPr>
              <w:t>3</w:t>
            </w:r>
            <w:r w:rsidRPr="0014350E">
              <w:rPr>
                <w:rFonts w:hint="eastAsia"/>
                <w:sz w:val="24"/>
              </w:rPr>
              <w:t>:00-1</w:t>
            </w:r>
            <w:r>
              <w:rPr>
                <w:rFonts w:hint="eastAsia"/>
                <w:sz w:val="24"/>
              </w:rPr>
              <w:t>6</w:t>
            </w:r>
            <w:r w:rsidRPr="0014350E">
              <w:rPr>
                <w:rFonts w:hint="eastAsia"/>
                <w:sz w:val="24"/>
              </w:rPr>
              <w:t>:00</w:t>
            </w:r>
            <w:bookmarkStart w:id="0" w:name="_GoBack"/>
            <w:bookmarkEnd w:id="0"/>
          </w:p>
        </w:tc>
        <w:tc>
          <w:tcPr>
            <w:tcW w:w="2765" w:type="dxa"/>
            <w:vMerge w:val="restart"/>
            <w:vAlign w:val="center"/>
          </w:tcPr>
          <w:p w:rsidR="00740D01" w:rsidRPr="0014350E" w:rsidRDefault="00740D01" w:rsidP="00C54BDA">
            <w:r w:rsidRPr="0014350E">
              <w:rPr>
                <w:rFonts w:hint="eastAsia"/>
                <w:sz w:val="24"/>
              </w:rPr>
              <w:t>建筑城规学院</w:t>
            </w:r>
            <w:r w:rsidRPr="0014350E">
              <w:rPr>
                <w:rFonts w:hint="eastAsia"/>
                <w:sz w:val="24"/>
              </w:rPr>
              <w:t>B</w:t>
            </w:r>
            <w:r w:rsidR="00C54BDA">
              <w:rPr>
                <w:rFonts w:hint="eastAsia"/>
                <w:sz w:val="24"/>
              </w:rPr>
              <w:t>1</w:t>
            </w:r>
            <w:r w:rsidRPr="0014350E">
              <w:rPr>
                <w:rFonts w:hint="eastAsia"/>
                <w:sz w:val="24"/>
              </w:rPr>
              <w:t>会议室</w:t>
            </w:r>
          </w:p>
        </w:tc>
        <w:tc>
          <w:tcPr>
            <w:tcW w:w="1297" w:type="dxa"/>
            <w:vAlign w:val="center"/>
          </w:tcPr>
          <w:p w:rsidR="00740D01" w:rsidRPr="00FF29D9" w:rsidRDefault="00740D01" w:rsidP="002D1D3D">
            <w:pPr>
              <w:jc w:val="center"/>
              <w:rPr>
                <w:b/>
              </w:rPr>
            </w:pPr>
            <w:r w:rsidRPr="00FF29D9">
              <w:rPr>
                <w:rFonts w:hint="eastAsia"/>
                <w:b/>
                <w:sz w:val="24"/>
              </w:rPr>
              <w:t>50</w:t>
            </w:r>
          </w:p>
        </w:tc>
        <w:tc>
          <w:tcPr>
            <w:tcW w:w="2410" w:type="dxa"/>
            <w:shd w:val="clear" w:color="auto" w:fill="auto"/>
            <w:vAlign w:val="center"/>
          </w:tcPr>
          <w:p w:rsidR="00740D01" w:rsidRPr="0014350E" w:rsidRDefault="00740D01" w:rsidP="002D1D3D">
            <w:r w:rsidRPr="0014350E">
              <w:rPr>
                <w:rFonts w:hint="eastAsia"/>
                <w:sz w:val="24"/>
              </w:rPr>
              <w:t>外语听力与口语</w:t>
            </w:r>
          </w:p>
        </w:tc>
        <w:tc>
          <w:tcPr>
            <w:tcW w:w="2854" w:type="dxa"/>
            <w:vMerge w:val="restart"/>
            <w:vAlign w:val="center"/>
          </w:tcPr>
          <w:p w:rsidR="00740D01" w:rsidRPr="0014350E" w:rsidRDefault="00740D01" w:rsidP="00B71A36">
            <w:pPr>
              <w:rPr>
                <w:b/>
              </w:rPr>
            </w:pPr>
            <w:r w:rsidRPr="008B6D69">
              <w:rPr>
                <w:rFonts w:ascii="宋体" w:hAnsi="宋体" w:hint="eastAsia"/>
                <w:sz w:val="24"/>
              </w:rPr>
              <w:t>具体安排见当天学院B</w:t>
            </w:r>
            <w:r w:rsidR="00B71A36">
              <w:rPr>
                <w:rFonts w:ascii="宋体" w:hAnsi="宋体" w:hint="eastAsia"/>
                <w:sz w:val="24"/>
              </w:rPr>
              <w:t>1</w:t>
            </w:r>
            <w:r w:rsidRPr="008B6D69">
              <w:rPr>
                <w:rFonts w:ascii="宋体" w:hAnsi="宋体" w:hint="eastAsia"/>
                <w:sz w:val="24"/>
              </w:rPr>
              <w:t>门口</w:t>
            </w:r>
            <w:r>
              <w:rPr>
                <w:rFonts w:ascii="宋体" w:hAnsi="宋体" w:hint="eastAsia"/>
                <w:sz w:val="24"/>
              </w:rPr>
              <w:t>张贴</w:t>
            </w:r>
            <w:r w:rsidRPr="008B6D69">
              <w:rPr>
                <w:rFonts w:ascii="宋体" w:hAnsi="宋体" w:hint="eastAsia"/>
                <w:sz w:val="24"/>
              </w:rPr>
              <w:t>的通知</w:t>
            </w:r>
            <w:r>
              <w:rPr>
                <w:rFonts w:ascii="宋体" w:hAnsi="宋体" w:hint="eastAsia"/>
                <w:sz w:val="24"/>
              </w:rPr>
              <w:t>。</w:t>
            </w:r>
          </w:p>
        </w:tc>
      </w:tr>
      <w:tr w:rsidR="00740D01" w:rsidRPr="0014350E" w:rsidTr="002D1D3D">
        <w:trPr>
          <w:trHeight w:val="951"/>
          <w:jc w:val="center"/>
        </w:trPr>
        <w:tc>
          <w:tcPr>
            <w:tcW w:w="2854" w:type="dxa"/>
            <w:vMerge/>
            <w:vAlign w:val="center"/>
          </w:tcPr>
          <w:p w:rsidR="00740D01" w:rsidRPr="0014350E" w:rsidRDefault="00740D01" w:rsidP="002D1D3D">
            <w:pPr>
              <w:spacing w:line="360" w:lineRule="auto"/>
            </w:pPr>
          </w:p>
        </w:tc>
        <w:tc>
          <w:tcPr>
            <w:tcW w:w="2765" w:type="dxa"/>
            <w:vMerge/>
            <w:vAlign w:val="center"/>
          </w:tcPr>
          <w:p w:rsidR="00740D01" w:rsidRPr="0014350E" w:rsidRDefault="00740D01" w:rsidP="002D1D3D">
            <w:pPr>
              <w:spacing w:line="360" w:lineRule="auto"/>
            </w:pPr>
          </w:p>
        </w:tc>
        <w:tc>
          <w:tcPr>
            <w:tcW w:w="1297" w:type="dxa"/>
            <w:vAlign w:val="center"/>
          </w:tcPr>
          <w:p w:rsidR="00740D01" w:rsidRPr="00FF29D9" w:rsidRDefault="00740D01" w:rsidP="002D1D3D">
            <w:pPr>
              <w:spacing w:line="360" w:lineRule="auto"/>
              <w:jc w:val="center"/>
              <w:rPr>
                <w:b/>
              </w:rPr>
            </w:pPr>
            <w:r w:rsidRPr="00FF29D9">
              <w:rPr>
                <w:rFonts w:hint="eastAsia"/>
                <w:b/>
                <w:sz w:val="24"/>
              </w:rPr>
              <w:t>100</w:t>
            </w:r>
          </w:p>
        </w:tc>
        <w:tc>
          <w:tcPr>
            <w:tcW w:w="2410" w:type="dxa"/>
            <w:shd w:val="clear" w:color="auto" w:fill="auto"/>
            <w:vAlign w:val="center"/>
          </w:tcPr>
          <w:p w:rsidR="00740D01" w:rsidRPr="0014350E" w:rsidRDefault="00740D01" w:rsidP="002D1D3D">
            <w:pPr>
              <w:spacing w:line="360" w:lineRule="auto"/>
            </w:pPr>
            <w:r>
              <w:rPr>
                <w:rFonts w:hint="eastAsia"/>
                <w:sz w:val="24"/>
              </w:rPr>
              <w:t>专业综合面试</w:t>
            </w:r>
          </w:p>
        </w:tc>
        <w:tc>
          <w:tcPr>
            <w:tcW w:w="2854" w:type="dxa"/>
            <w:vMerge/>
            <w:vAlign w:val="center"/>
          </w:tcPr>
          <w:p w:rsidR="00740D01" w:rsidRPr="008B6D69" w:rsidRDefault="00740D01" w:rsidP="002D1D3D">
            <w:pPr>
              <w:spacing w:line="360" w:lineRule="auto"/>
              <w:rPr>
                <w:rFonts w:ascii="宋体" w:hAnsi="宋体"/>
              </w:rPr>
            </w:pPr>
          </w:p>
        </w:tc>
      </w:tr>
    </w:tbl>
    <w:p w:rsidR="00740D01" w:rsidRDefault="00740D01" w:rsidP="00740D01">
      <w:pPr>
        <w:spacing w:line="360" w:lineRule="auto"/>
        <w:ind w:leftChars="342" w:left="718" w:rightChars="338" w:right="710"/>
        <w:rPr>
          <w:b/>
          <w:bCs/>
          <w:sz w:val="24"/>
        </w:rPr>
      </w:pPr>
    </w:p>
    <w:p w:rsidR="00740D01" w:rsidRPr="005A6962" w:rsidRDefault="00740D01" w:rsidP="00740D01">
      <w:pPr>
        <w:spacing w:line="360" w:lineRule="auto"/>
        <w:ind w:leftChars="342" w:left="718" w:rightChars="338" w:right="710"/>
        <w:rPr>
          <w:b/>
          <w:bCs/>
          <w:sz w:val="24"/>
        </w:rPr>
      </w:pPr>
      <w:r w:rsidRPr="005A6962">
        <w:rPr>
          <w:rFonts w:hint="eastAsia"/>
          <w:b/>
          <w:bCs/>
          <w:sz w:val="24"/>
        </w:rPr>
        <w:t>注：请各位考生于</w:t>
      </w:r>
      <w:r w:rsidRPr="005A6962">
        <w:rPr>
          <w:rFonts w:hint="eastAsia"/>
          <w:b/>
          <w:bCs/>
          <w:sz w:val="24"/>
        </w:rPr>
        <w:t>4</w:t>
      </w:r>
      <w:r w:rsidRPr="005A6962">
        <w:rPr>
          <w:rFonts w:hint="eastAsia"/>
          <w:b/>
          <w:bCs/>
          <w:sz w:val="24"/>
        </w:rPr>
        <w:t>月</w:t>
      </w:r>
      <w:r w:rsidRPr="005A6962">
        <w:rPr>
          <w:rFonts w:hint="eastAsia"/>
          <w:b/>
          <w:bCs/>
          <w:sz w:val="24"/>
        </w:rPr>
        <w:t>2</w:t>
      </w:r>
      <w:r w:rsidR="00FA41E7">
        <w:rPr>
          <w:rFonts w:hint="eastAsia"/>
          <w:b/>
          <w:bCs/>
          <w:sz w:val="24"/>
        </w:rPr>
        <w:t>4</w:t>
      </w:r>
      <w:r w:rsidRPr="005A6962">
        <w:rPr>
          <w:rFonts w:hint="eastAsia"/>
          <w:b/>
          <w:bCs/>
          <w:sz w:val="24"/>
        </w:rPr>
        <w:t>日前提交以下材料，包括：本科和硕士期间的成绩单、硕士学位论文及评议书（应届硕士毕业生可提供硕士学位论文初稿）、以第一作者（或导师第一本人第二作者）公开发表（出版）的论文（专著）、科研成果证明书、学习（工作）中获奖证书、专家推荐信（</w:t>
      </w:r>
      <w:r w:rsidRPr="005A6962">
        <w:rPr>
          <w:rFonts w:hint="eastAsia"/>
          <w:b/>
          <w:bCs/>
          <w:sz w:val="24"/>
        </w:rPr>
        <w:t>2</w:t>
      </w:r>
      <w:r w:rsidRPr="005A6962">
        <w:rPr>
          <w:rFonts w:hint="eastAsia"/>
          <w:b/>
          <w:bCs/>
          <w:sz w:val="24"/>
        </w:rPr>
        <w:t>份）和自我评价等。这些材料是了解考生以往学习和科研情况以及评价考生是否具备创新能力的重要依据。</w:t>
      </w:r>
    </w:p>
    <w:p w:rsidR="00B5794A" w:rsidRDefault="00740D01" w:rsidP="00D13594">
      <w:pPr>
        <w:spacing w:line="360" w:lineRule="auto"/>
        <w:ind w:leftChars="342" w:left="718" w:rightChars="338" w:right="710"/>
        <w:rPr>
          <w:sz w:val="24"/>
        </w:rPr>
      </w:pPr>
      <w:r w:rsidRPr="0014350E">
        <w:rPr>
          <w:rFonts w:hint="eastAsia"/>
          <w:sz w:val="24"/>
        </w:rPr>
        <w:t>联系人：张老师联系电话：</w:t>
      </w:r>
      <w:r>
        <w:rPr>
          <w:rFonts w:hint="eastAsia"/>
          <w:sz w:val="24"/>
        </w:rPr>
        <w:t>65983044</w:t>
      </w:r>
    </w:p>
    <w:p w:rsidR="00651E46" w:rsidRDefault="00651E46" w:rsidP="00D13594">
      <w:pPr>
        <w:spacing w:line="360" w:lineRule="auto"/>
        <w:ind w:leftChars="342" w:left="718" w:rightChars="338" w:right="710"/>
        <w:rPr>
          <w:sz w:val="24"/>
        </w:rPr>
      </w:pPr>
    </w:p>
    <w:p w:rsidR="00651E46" w:rsidRPr="00660C42" w:rsidRDefault="00651E46" w:rsidP="00651E46">
      <w:pPr>
        <w:spacing w:line="360" w:lineRule="auto"/>
        <w:ind w:firstLineChars="490" w:firstLine="1181"/>
        <w:jc w:val="left"/>
        <w:rPr>
          <w:sz w:val="24"/>
        </w:rPr>
      </w:pPr>
      <w:r w:rsidRPr="00411FCB">
        <w:rPr>
          <w:rFonts w:hint="eastAsia"/>
          <w:b/>
          <w:sz w:val="24"/>
        </w:rPr>
        <w:t>风景园林学</w:t>
      </w:r>
      <w:r>
        <w:rPr>
          <w:rFonts w:hint="eastAsia"/>
          <w:b/>
          <w:sz w:val="24"/>
        </w:rPr>
        <w:t>（环境艺术设计方向）复试安排：</w:t>
      </w:r>
      <w:r>
        <w:rPr>
          <w:rFonts w:hint="eastAsia"/>
          <w:b/>
          <w:bCs/>
          <w:sz w:val="24"/>
        </w:rPr>
        <w:t xml:space="preserve"> </w:t>
      </w:r>
    </w:p>
    <w:tbl>
      <w:tblPr>
        <w:tblW w:w="12892" w:type="dxa"/>
        <w:jc w:val="center"/>
        <w:tblBorders>
          <w:top w:val="single" w:sz="8"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1E0"/>
      </w:tblPr>
      <w:tblGrid>
        <w:gridCol w:w="2835"/>
        <w:gridCol w:w="2835"/>
        <w:gridCol w:w="1230"/>
        <w:gridCol w:w="2976"/>
        <w:gridCol w:w="3016"/>
      </w:tblGrid>
      <w:tr w:rsidR="00651E46" w:rsidRPr="0014350E" w:rsidTr="00D77379">
        <w:trPr>
          <w:trHeight w:val="458"/>
          <w:jc w:val="center"/>
        </w:trPr>
        <w:tc>
          <w:tcPr>
            <w:tcW w:w="2835" w:type="dxa"/>
            <w:vAlign w:val="center"/>
          </w:tcPr>
          <w:p w:rsidR="00651E46" w:rsidRPr="0014350E" w:rsidRDefault="00651E46" w:rsidP="00D77379">
            <w:pPr>
              <w:spacing w:line="360" w:lineRule="auto"/>
              <w:jc w:val="center"/>
              <w:rPr>
                <w:b/>
              </w:rPr>
            </w:pPr>
            <w:r w:rsidRPr="0014350E">
              <w:rPr>
                <w:rFonts w:hint="eastAsia"/>
                <w:b/>
                <w:sz w:val="24"/>
              </w:rPr>
              <w:t>时间</w:t>
            </w:r>
          </w:p>
        </w:tc>
        <w:tc>
          <w:tcPr>
            <w:tcW w:w="2835" w:type="dxa"/>
            <w:vAlign w:val="center"/>
          </w:tcPr>
          <w:p w:rsidR="00651E46" w:rsidRPr="0014350E" w:rsidRDefault="00651E46" w:rsidP="00D77379">
            <w:pPr>
              <w:spacing w:line="360" w:lineRule="auto"/>
              <w:jc w:val="center"/>
              <w:rPr>
                <w:b/>
              </w:rPr>
            </w:pPr>
            <w:r w:rsidRPr="0014350E">
              <w:rPr>
                <w:rFonts w:hint="eastAsia"/>
                <w:b/>
                <w:sz w:val="24"/>
              </w:rPr>
              <w:t>地点</w:t>
            </w:r>
          </w:p>
        </w:tc>
        <w:tc>
          <w:tcPr>
            <w:tcW w:w="1230" w:type="dxa"/>
          </w:tcPr>
          <w:p w:rsidR="00651E46" w:rsidRPr="0014350E" w:rsidRDefault="00651E46" w:rsidP="00D77379">
            <w:pPr>
              <w:spacing w:line="360" w:lineRule="auto"/>
              <w:jc w:val="center"/>
              <w:rPr>
                <w:b/>
              </w:rPr>
            </w:pPr>
            <w:r>
              <w:rPr>
                <w:rFonts w:hint="eastAsia"/>
                <w:b/>
                <w:sz w:val="24"/>
              </w:rPr>
              <w:t>评分标准</w:t>
            </w:r>
          </w:p>
        </w:tc>
        <w:tc>
          <w:tcPr>
            <w:tcW w:w="2976" w:type="dxa"/>
            <w:shd w:val="clear" w:color="auto" w:fill="auto"/>
            <w:vAlign w:val="center"/>
          </w:tcPr>
          <w:p w:rsidR="00651E46" w:rsidRPr="0014350E" w:rsidRDefault="00651E46" w:rsidP="00D77379">
            <w:pPr>
              <w:spacing w:line="360" w:lineRule="auto"/>
              <w:jc w:val="center"/>
              <w:rPr>
                <w:b/>
              </w:rPr>
            </w:pPr>
            <w:r w:rsidRPr="0014350E">
              <w:rPr>
                <w:rFonts w:hint="eastAsia"/>
                <w:b/>
                <w:sz w:val="24"/>
              </w:rPr>
              <w:t>复试内容</w:t>
            </w:r>
          </w:p>
        </w:tc>
        <w:tc>
          <w:tcPr>
            <w:tcW w:w="3016" w:type="dxa"/>
            <w:vAlign w:val="center"/>
          </w:tcPr>
          <w:p w:rsidR="00651E46" w:rsidRPr="0014350E" w:rsidRDefault="00651E46" w:rsidP="00D77379">
            <w:pPr>
              <w:spacing w:line="360" w:lineRule="auto"/>
              <w:jc w:val="center"/>
              <w:rPr>
                <w:b/>
              </w:rPr>
            </w:pPr>
            <w:r w:rsidRPr="0014350E">
              <w:rPr>
                <w:rFonts w:hint="eastAsia"/>
                <w:b/>
                <w:sz w:val="24"/>
              </w:rPr>
              <w:t>备注</w:t>
            </w:r>
          </w:p>
        </w:tc>
      </w:tr>
      <w:tr w:rsidR="00651E46" w:rsidRPr="0014350E" w:rsidTr="00D77379">
        <w:trPr>
          <w:trHeight w:val="998"/>
          <w:jc w:val="center"/>
        </w:trPr>
        <w:tc>
          <w:tcPr>
            <w:tcW w:w="2835" w:type="dxa"/>
            <w:vAlign w:val="center"/>
          </w:tcPr>
          <w:p w:rsidR="00651E46" w:rsidRPr="0014350E" w:rsidRDefault="00651E46" w:rsidP="00D77379">
            <w:r>
              <w:rPr>
                <w:rFonts w:hint="eastAsia"/>
                <w:sz w:val="24"/>
              </w:rPr>
              <w:t>2014</w:t>
            </w:r>
            <w:r w:rsidRPr="0014350E">
              <w:rPr>
                <w:rFonts w:hint="eastAsia"/>
                <w:sz w:val="24"/>
              </w:rPr>
              <w:t>年</w:t>
            </w:r>
            <w:r w:rsidRPr="0014350E">
              <w:rPr>
                <w:rFonts w:hint="eastAsia"/>
                <w:sz w:val="24"/>
              </w:rPr>
              <w:t>4</w:t>
            </w:r>
            <w:r w:rsidRPr="0014350E">
              <w:rPr>
                <w:rFonts w:hint="eastAsia"/>
                <w:sz w:val="24"/>
              </w:rPr>
              <w:t>月</w:t>
            </w:r>
            <w:r w:rsidRPr="0014350E">
              <w:rPr>
                <w:rFonts w:hint="eastAsia"/>
                <w:sz w:val="24"/>
              </w:rPr>
              <w:t>2</w:t>
            </w:r>
            <w:r>
              <w:rPr>
                <w:rFonts w:hint="eastAsia"/>
                <w:sz w:val="24"/>
              </w:rPr>
              <w:t>1</w:t>
            </w:r>
            <w:r w:rsidRPr="0014350E">
              <w:rPr>
                <w:rFonts w:hint="eastAsia"/>
                <w:sz w:val="24"/>
              </w:rPr>
              <w:t>日</w:t>
            </w:r>
            <w:r w:rsidRPr="0014350E">
              <w:rPr>
                <w:rFonts w:hint="eastAsia"/>
                <w:sz w:val="24"/>
              </w:rPr>
              <w:t>(</w:t>
            </w:r>
            <w:r w:rsidRPr="0014350E">
              <w:rPr>
                <w:rFonts w:hint="eastAsia"/>
                <w:sz w:val="24"/>
              </w:rPr>
              <w:t>周</w:t>
            </w:r>
            <w:r>
              <w:rPr>
                <w:rFonts w:hint="eastAsia"/>
                <w:sz w:val="24"/>
              </w:rPr>
              <w:t>一</w:t>
            </w:r>
            <w:r w:rsidRPr="0014350E">
              <w:rPr>
                <w:rFonts w:hint="eastAsia"/>
                <w:sz w:val="24"/>
              </w:rPr>
              <w:t>)</w:t>
            </w:r>
            <w:r>
              <w:rPr>
                <w:rFonts w:hint="eastAsia"/>
                <w:sz w:val="24"/>
              </w:rPr>
              <w:t>上</w:t>
            </w:r>
            <w:r w:rsidRPr="0014350E">
              <w:rPr>
                <w:rFonts w:hint="eastAsia"/>
                <w:sz w:val="24"/>
              </w:rPr>
              <w:t>午</w:t>
            </w:r>
            <w:r>
              <w:rPr>
                <w:rFonts w:hint="eastAsia"/>
                <w:sz w:val="24"/>
              </w:rPr>
              <w:t>9:00-12:00</w:t>
            </w:r>
          </w:p>
        </w:tc>
        <w:tc>
          <w:tcPr>
            <w:tcW w:w="2835" w:type="dxa"/>
            <w:vMerge w:val="restart"/>
            <w:vAlign w:val="center"/>
          </w:tcPr>
          <w:p w:rsidR="00651E46" w:rsidRPr="0014350E" w:rsidRDefault="00651E46" w:rsidP="00D77379">
            <w:r>
              <w:rPr>
                <w:rFonts w:hint="eastAsia"/>
                <w:sz w:val="24"/>
              </w:rPr>
              <w:t>阜新路</w:t>
            </w:r>
            <w:r>
              <w:rPr>
                <w:rFonts w:hint="eastAsia"/>
                <w:sz w:val="24"/>
              </w:rPr>
              <w:t>281</w:t>
            </w:r>
            <w:r>
              <w:rPr>
                <w:rFonts w:hint="eastAsia"/>
                <w:sz w:val="24"/>
              </w:rPr>
              <w:t>号设计创意学院</w:t>
            </w:r>
            <w:r>
              <w:rPr>
                <w:rFonts w:hint="eastAsia"/>
                <w:sz w:val="24"/>
              </w:rPr>
              <w:t>2</w:t>
            </w:r>
            <w:r>
              <w:rPr>
                <w:rFonts w:hint="eastAsia"/>
                <w:sz w:val="24"/>
              </w:rPr>
              <w:t>楼会议室</w:t>
            </w:r>
          </w:p>
        </w:tc>
        <w:tc>
          <w:tcPr>
            <w:tcW w:w="1230" w:type="dxa"/>
            <w:vAlign w:val="center"/>
          </w:tcPr>
          <w:p w:rsidR="00651E46" w:rsidRPr="00660C42" w:rsidRDefault="00651E46" w:rsidP="00D77379">
            <w:pPr>
              <w:jc w:val="center"/>
              <w:rPr>
                <w:b/>
              </w:rPr>
            </w:pPr>
            <w:r w:rsidRPr="00660C42">
              <w:rPr>
                <w:rFonts w:hint="eastAsia"/>
                <w:b/>
                <w:sz w:val="24"/>
              </w:rPr>
              <w:t>100</w:t>
            </w:r>
          </w:p>
        </w:tc>
        <w:tc>
          <w:tcPr>
            <w:tcW w:w="2976" w:type="dxa"/>
            <w:shd w:val="clear" w:color="auto" w:fill="auto"/>
            <w:vAlign w:val="center"/>
          </w:tcPr>
          <w:p w:rsidR="00651E46" w:rsidRPr="0014350E" w:rsidRDefault="00651E46" w:rsidP="00D77379">
            <w:r>
              <w:rPr>
                <w:rFonts w:hint="eastAsia"/>
                <w:sz w:val="24"/>
              </w:rPr>
              <w:t>环境艺术设计综合评析（考试时间</w:t>
            </w:r>
            <w:r>
              <w:rPr>
                <w:rFonts w:hint="eastAsia"/>
                <w:sz w:val="24"/>
              </w:rPr>
              <w:t>3</w:t>
            </w:r>
            <w:r>
              <w:rPr>
                <w:rFonts w:hint="eastAsia"/>
                <w:sz w:val="24"/>
              </w:rPr>
              <w:t>小时）</w:t>
            </w:r>
          </w:p>
        </w:tc>
        <w:tc>
          <w:tcPr>
            <w:tcW w:w="3016" w:type="dxa"/>
            <w:vAlign w:val="center"/>
          </w:tcPr>
          <w:p w:rsidR="00651E46" w:rsidRPr="0014350E" w:rsidRDefault="00651E46" w:rsidP="00D77379">
            <w:r w:rsidRPr="00BA122D">
              <w:rPr>
                <w:rFonts w:ascii="宋体" w:hAnsi="宋体" w:hint="eastAsia"/>
                <w:sz w:val="24"/>
              </w:rPr>
              <w:t>需自带</w:t>
            </w:r>
            <w:r>
              <w:rPr>
                <w:rFonts w:ascii="宋体" w:hAnsi="宋体" w:hint="eastAsia"/>
                <w:sz w:val="24"/>
              </w:rPr>
              <w:t>3张</w:t>
            </w:r>
            <w:r w:rsidRPr="00BA122D">
              <w:rPr>
                <w:rFonts w:ascii="宋体" w:hAnsi="宋体" w:hint="eastAsia"/>
                <w:sz w:val="24"/>
              </w:rPr>
              <w:t>A</w:t>
            </w:r>
            <w:r>
              <w:rPr>
                <w:rFonts w:ascii="宋体" w:hAnsi="宋体" w:hint="eastAsia"/>
                <w:sz w:val="24"/>
              </w:rPr>
              <w:t>1</w:t>
            </w:r>
            <w:r w:rsidRPr="00BA122D">
              <w:rPr>
                <w:rFonts w:ascii="宋体" w:hAnsi="宋体" w:hint="eastAsia"/>
                <w:sz w:val="24"/>
              </w:rPr>
              <w:t>绘图纸</w:t>
            </w:r>
            <w:r>
              <w:rPr>
                <w:rFonts w:ascii="宋体" w:hAnsi="宋体" w:hint="eastAsia"/>
                <w:sz w:val="24"/>
              </w:rPr>
              <w:t>、绘图板</w:t>
            </w:r>
            <w:r w:rsidRPr="00BA122D">
              <w:rPr>
                <w:rFonts w:ascii="宋体" w:hAnsi="宋体" w:hint="eastAsia"/>
                <w:sz w:val="24"/>
              </w:rPr>
              <w:t>， 拷贝纸或草稿纸若干，徒手绘图工具以及比例尺、丁字尺等</w:t>
            </w:r>
            <w:r>
              <w:rPr>
                <w:rFonts w:ascii="宋体" w:hAnsi="宋体" w:hint="eastAsia"/>
                <w:sz w:val="24"/>
              </w:rPr>
              <w:t>。</w:t>
            </w:r>
          </w:p>
        </w:tc>
      </w:tr>
      <w:tr w:rsidR="00651E46" w:rsidRPr="0014350E" w:rsidTr="00D77379">
        <w:trPr>
          <w:trHeight w:val="998"/>
          <w:jc w:val="center"/>
        </w:trPr>
        <w:tc>
          <w:tcPr>
            <w:tcW w:w="2835" w:type="dxa"/>
            <w:vAlign w:val="center"/>
          </w:tcPr>
          <w:p w:rsidR="00651E46" w:rsidRPr="0014350E" w:rsidRDefault="00651E46" w:rsidP="00D77379">
            <w:r>
              <w:rPr>
                <w:rFonts w:hint="eastAsia"/>
                <w:sz w:val="24"/>
              </w:rPr>
              <w:t>2014</w:t>
            </w:r>
            <w:r w:rsidRPr="0014350E">
              <w:rPr>
                <w:rFonts w:hint="eastAsia"/>
                <w:sz w:val="24"/>
              </w:rPr>
              <w:t>年</w:t>
            </w:r>
            <w:r w:rsidRPr="0014350E">
              <w:rPr>
                <w:rFonts w:hint="eastAsia"/>
                <w:sz w:val="24"/>
              </w:rPr>
              <w:t>4</w:t>
            </w:r>
            <w:r w:rsidRPr="0014350E">
              <w:rPr>
                <w:rFonts w:hint="eastAsia"/>
                <w:sz w:val="24"/>
              </w:rPr>
              <w:t>月</w:t>
            </w:r>
            <w:r w:rsidRPr="0014350E">
              <w:rPr>
                <w:rFonts w:hint="eastAsia"/>
                <w:sz w:val="24"/>
              </w:rPr>
              <w:t>2</w:t>
            </w:r>
            <w:r>
              <w:rPr>
                <w:rFonts w:hint="eastAsia"/>
                <w:sz w:val="24"/>
              </w:rPr>
              <w:t>1</w:t>
            </w:r>
            <w:r w:rsidRPr="0014350E">
              <w:rPr>
                <w:rFonts w:hint="eastAsia"/>
                <w:sz w:val="24"/>
              </w:rPr>
              <w:t>日</w:t>
            </w:r>
            <w:r w:rsidRPr="0014350E">
              <w:rPr>
                <w:rFonts w:hint="eastAsia"/>
                <w:sz w:val="24"/>
              </w:rPr>
              <w:t>(</w:t>
            </w:r>
            <w:r w:rsidRPr="0014350E">
              <w:rPr>
                <w:rFonts w:hint="eastAsia"/>
                <w:sz w:val="24"/>
              </w:rPr>
              <w:t>周</w:t>
            </w:r>
            <w:r>
              <w:rPr>
                <w:rFonts w:hint="eastAsia"/>
                <w:sz w:val="24"/>
              </w:rPr>
              <w:t>一</w:t>
            </w:r>
            <w:r w:rsidRPr="0014350E">
              <w:rPr>
                <w:rFonts w:hint="eastAsia"/>
                <w:sz w:val="24"/>
              </w:rPr>
              <w:t>)</w:t>
            </w:r>
            <w:r>
              <w:rPr>
                <w:rFonts w:hint="eastAsia"/>
                <w:sz w:val="24"/>
              </w:rPr>
              <w:t>下</w:t>
            </w:r>
            <w:r w:rsidRPr="0014350E">
              <w:rPr>
                <w:rFonts w:hint="eastAsia"/>
                <w:sz w:val="24"/>
              </w:rPr>
              <w:t>午</w:t>
            </w:r>
            <w:r>
              <w:rPr>
                <w:rFonts w:hint="eastAsia"/>
                <w:sz w:val="24"/>
              </w:rPr>
              <w:t>13:00</w:t>
            </w:r>
            <w:r w:rsidRPr="0014350E">
              <w:rPr>
                <w:rFonts w:hint="eastAsia"/>
                <w:sz w:val="24"/>
              </w:rPr>
              <w:t>-</w:t>
            </w:r>
            <w:r>
              <w:rPr>
                <w:rFonts w:hint="eastAsia"/>
                <w:sz w:val="24"/>
              </w:rPr>
              <w:t>13:30</w:t>
            </w:r>
          </w:p>
        </w:tc>
        <w:tc>
          <w:tcPr>
            <w:tcW w:w="2835" w:type="dxa"/>
            <w:vMerge/>
            <w:vAlign w:val="center"/>
          </w:tcPr>
          <w:p w:rsidR="00651E46" w:rsidRPr="0014350E" w:rsidRDefault="00651E46" w:rsidP="00D77379"/>
        </w:tc>
        <w:tc>
          <w:tcPr>
            <w:tcW w:w="1230" w:type="dxa"/>
            <w:vAlign w:val="center"/>
          </w:tcPr>
          <w:p w:rsidR="00651E46" w:rsidRPr="00660C42" w:rsidRDefault="00651E46" w:rsidP="00D77379">
            <w:pPr>
              <w:jc w:val="center"/>
              <w:rPr>
                <w:b/>
              </w:rPr>
            </w:pPr>
            <w:r w:rsidRPr="00660C42">
              <w:rPr>
                <w:rFonts w:hint="eastAsia"/>
                <w:b/>
                <w:sz w:val="24"/>
              </w:rPr>
              <w:t>50</w:t>
            </w:r>
          </w:p>
        </w:tc>
        <w:tc>
          <w:tcPr>
            <w:tcW w:w="2976" w:type="dxa"/>
            <w:shd w:val="clear" w:color="auto" w:fill="auto"/>
            <w:vAlign w:val="center"/>
          </w:tcPr>
          <w:p w:rsidR="00651E46" w:rsidRDefault="00651E46" w:rsidP="00D77379">
            <w:r w:rsidRPr="0014350E">
              <w:rPr>
                <w:rFonts w:hint="eastAsia"/>
                <w:sz w:val="24"/>
              </w:rPr>
              <w:t>专业外语笔试</w:t>
            </w:r>
          </w:p>
          <w:p w:rsidR="00651E46" w:rsidRPr="0014350E" w:rsidRDefault="00651E46" w:rsidP="00D77379">
            <w:r>
              <w:rPr>
                <w:rFonts w:hint="eastAsia"/>
                <w:sz w:val="24"/>
              </w:rPr>
              <w:t>（考试时间半小时）</w:t>
            </w:r>
          </w:p>
        </w:tc>
        <w:tc>
          <w:tcPr>
            <w:tcW w:w="3016" w:type="dxa"/>
            <w:vAlign w:val="center"/>
          </w:tcPr>
          <w:p w:rsidR="00651E46" w:rsidRPr="00A86E23" w:rsidRDefault="00651E46" w:rsidP="00D77379">
            <w:r w:rsidRPr="0014350E">
              <w:rPr>
                <w:rFonts w:hint="eastAsia"/>
                <w:sz w:val="24"/>
              </w:rPr>
              <w:t>不许带字典、文曲星等辅助翻译工具</w:t>
            </w:r>
            <w:r>
              <w:rPr>
                <w:rFonts w:hint="eastAsia"/>
                <w:sz w:val="24"/>
              </w:rPr>
              <w:t>。</w:t>
            </w:r>
          </w:p>
        </w:tc>
      </w:tr>
      <w:tr w:rsidR="00651E46" w:rsidRPr="0014350E" w:rsidTr="00D77379">
        <w:trPr>
          <w:trHeight w:val="1372"/>
          <w:jc w:val="center"/>
        </w:trPr>
        <w:tc>
          <w:tcPr>
            <w:tcW w:w="2835" w:type="dxa"/>
            <w:vMerge w:val="restart"/>
            <w:vAlign w:val="center"/>
          </w:tcPr>
          <w:p w:rsidR="00651E46" w:rsidRPr="0014350E" w:rsidRDefault="00651E46" w:rsidP="00D77379">
            <w:r>
              <w:rPr>
                <w:rFonts w:hint="eastAsia"/>
                <w:sz w:val="24"/>
              </w:rPr>
              <w:t>2014</w:t>
            </w:r>
            <w:r w:rsidRPr="0014350E">
              <w:rPr>
                <w:rFonts w:hint="eastAsia"/>
                <w:sz w:val="24"/>
              </w:rPr>
              <w:t>年</w:t>
            </w:r>
            <w:r w:rsidRPr="0014350E">
              <w:rPr>
                <w:rFonts w:hint="eastAsia"/>
                <w:sz w:val="24"/>
              </w:rPr>
              <w:t>4</w:t>
            </w:r>
            <w:r w:rsidRPr="0014350E">
              <w:rPr>
                <w:rFonts w:hint="eastAsia"/>
                <w:sz w:val="24"/>
              </w:rPr>
              <w:t>月</w:t>
            </w:r>
            <w:r w:rsidRPr="0014350E">
              <w:rPr>
                <w:rFonts w:hint="eastAsia"/>
                <w:sz w:val="24"/>
              </w:rPr>
              <w:t>2</w:t>
            </w:r>
            <w:r>
              <w:rPr>
                <w:rFonts w:hint="eastAsia"/>
                <w:sz w:val="24"/>
              </w:rPr>
              <w:t>1</w:t>
            </w:r>
            <w:r w:rsidRPr="0014350E">
              <w:rPr>
                <w:rFonts w:hint="eastAsia"/>
                <w:sz w:val="24"/>
              </w:rPr>
              <w:t>日</w:t>
            </w:r>
            <w:r w:rsidRPr="0014350E">
              <w:rPr>
                <w:rFonts w:hint="eastAsia"/>
                <w:sz w:val="24"/>
              </w:rPr>
              <w:t>(</w:t>
            </w:r>
            <w:r w:rsidRPr="0014350E">
              <w:rPr>
                <w:rFonts w:hint="eastAsia"/>
                <w:sz w:val="24"/>
              </w:rPr>
              <w:t>周</w:t>
            </w:r>
            <w:r>
              <w:rPr>
                <w:rFonts w:hint="eastAsia"/>
                <w:sz w:val="24"/>
              </w:rPr>
              <w:t>一</w:t>
            </w:r>
            <w:r w:rsidRPr="0014350E">
              <w:rPr>
                <w:rFonts w:hint="eastAsia"/>
                <w:sz w:val="24"/>
              </w:rPr>
              <w:t>)</w:t>
            </w:r>
            <w:r>
              <w:rPr>
                <w:rFonts w:hint="eastAsia"/>
                <w:sz w:val="24"/>
              </w:rPr>
              <w:t>下</w:t>
            </w:r>
            <w:r w:rsidRPr="0014350E">
              <w:rPr>
                <w:rFonts w:hint="eastAsia"/>
                <w:sz w:val="24"/>
              </w:rPr>
              <w:t>午</w:t>
            </w:r>
            <w:r>
              <w:rPr>
                <w:rFonts w:hint="eastAsia"/>
                <w:sz w:val="24"/>
              </w:rPr>
              <w:t>14</w:t>
            </w:r>
            <w:r w:rsidRPr="0014350E">
              <w:rPr>
                <w:rFonts w:hint="eastAsia"/>
                <w:sz w:val="24"/>
              </w:rPr>
              <w:t>:00</w:t>
            </w:r>
            <w:r>
              <w:rPr>
                <w:rFonts w:hint="eastAsia"/>
                <w:sz w:val="24"/>
              </w:rPr>
              <w:t>开始</w:t>
            </w:r>
          </w:p>
        </w:tc>
        <w:tc>
          <w:tcPr>
            <w:tcW w:w="2835" w:type="dxa"/>
            <w:vMerge/>
            <w:vAlign w:val="center"/>
          </w:tcPr>
          <w:p w:rsidR="00651E46" w:rsidRPr="0014350E" w:rsidRDefault="00651E46" w:rsidP="00D77379"/>
        </w:tc>
        <w:tc>
          <w:tcPr>
            <w:tcW w:w="1230" w:type="dxa"/>
            <w:vAlign w:val="center"/>
          </w:tcPr>
          <w:p w:rsidR="00651E46" w:rsidRPr="0014350E" w:rsidRDefault="00651E46" w:rsidP="00D77379">
            <w:pPr>
              <w:jc w:val="center"/>
            </w:pPr>
            <w:r w:rsidRPr="00FF29D9">
              <w:rPr>
                <w:rFonts w:hint="eastAsia"/>
                <w:b/>
                <w:sz w:val="24"/>
              </w:rPr>
              <w:t>50</w:t>
            </w:r>
          </w:p>
        </w:tc>
        <w:tc>
          <w:tcPr>
            <w:tcW w:w="2976" w:type="dxa"/>
            <w:shd w:val="clear" w:color="auto" w:fill="auto"/>
            <w:vAlign w:val="center"/>
          </w:tcPr>
          <w:p w:rsidR="00651E46" w:rsidRPr="0014350E" w:rsidRDefault="00651E46" w:rsidP="00D77379">
            <w:r w:rsidRPr="0014350E">
              <w:rPr>
                <w:rFonts w:hint="eastAsia"/>
                <w:sz w:val="24"/>
              </w:rPr>
              <w:t>外语听力与口语</w:t>
            </w:r>
          </w:p>
        </w:tc>
        <w:tc>
          <w:tcPr>
            <w:tcW w:w="3016" w:type="dxa"/>
            <w:vAlign w:val="center"/>
          </w:tcPr>
          <w:p w:rsidR="00651E46" w:rsidRPr="0014350E" w:rsidRDefault="00651E46" w:rsidP="00D77379">
            <w:pPr>
              <w:rPr>
                <w:b/>
              </w:rPr>
            </w:pPr>
            <w:r w:rsidRPr="008B6D69">
              <w:rPr>
                <w:rFonts w:ascii="宋体" w:hAnsi="宋体" w:hint="eastAsia"/>
                <w:sz w:val="24"/>
              </w:rPr>
              <w:t>具体安排见当天通知</w:t>
            </w:r>
            <w:r>
              <w:rPr>
                <w:rFonts w:ascii="宋体" w:hAnsi="宋体" w:hint="eastAsia"/>
                <w:sz w:val="24"/>
              </w:rPr>
              <w:t>。</w:t>
            </w:r>
          </w:p>
        </w:tc>
      </w:tr>
      <w:tr w:rsidR="00651E46" w:rsidRPr="0014350E" w:rsidTr="00D77379">
        <w:trPr>
          <w:trHeight w:val="1372"/>
          <w:jc w:val="center"/>
        </w:trPr>
        <w:tc>
          <w:tcPr>
            <w:tcW w:w="2835" w:type="dxa"/>
            <w:vMerge/>
            <w:vAlign w:val="center"/>
          </w:tcPr>
          <w:p w:rsidR="00651E46" w:rsidRPr="0014350E" w:rsidRDefault="00651E46" w:rsidP="00D77379"/>
        </w:tc>
        <w:tc>
          <w:tcPr>
            <w:tcW w:w="2835" w:type="dxa"/>
            <w:vMerge/>
            <w:vAlign w:val="center"/>
          </w:tcPr>
          <w:p w:rsidR="00651E46" w:rsidRDefault="00651E46" w:rsidP="00D77379"/>
        </w:tc>
        <w:tc>
          <w:tcPr>
            <w:tcW w:w="1230" w:type="dxa"/>
            <w:vAlign w:val="center"/>
          </w:tcPr>
          <w:p w:rsidR="00651E46" w:rsidRPr="0014350E" w:rsidRDefault="00651E46" w:rsidP="00D77379">
            <w:pPr>
              <w:jc w:val="center"/>
            </w:pPr>
            <w:r w:rsidRPr="00FF29D9">
              <w:rPr>
                <w:rFonts w:hint="eastAsia"/>
                <w:b/>
                <w:sz w:val="24"/>
              </w:rPr>
              <w:t>100</w:t>
            </w:r>
          </w:p>
        </w:tc>
        <w:tc>
          <w:tcPr>
            <w:tcW w:w="2976" w:type="dxa"/>
            <w:shd w:val="clear" w:color="auto" w:fill="auto"/>
            <w:vAlign w:val="center"/>
          </w:tcPr>
          <w:p w:rsidR="00651E46" w:rsidRPr="0014350E" w:rsidRDefault="00651E46" w:rsidP="00D77379">
            <w:r w:rsidRPr="0014350E">
              <w:rPr>
                <w:rFonts w:hint="eastAsia"/>
                <w:sz w:val="24"/>
              </w:rPr>
              <w:t>专业综合面试</w:t>
            </w:r>
          </w:p>
        </w:tc>
        <w:tc>
          <w:tcPr>
            <w:tcW w:w="3016" w:type="dxa"/>
            <w:vAlign w:val="center"/>
          </w:tcPr>
          <w:p w:rsidR="00651E46" w:rsidRPr="008B6D69" w:rsidRDefault="00651E46" w:rsidP="00D77379">
            <w:pPr>
              <w:rPr>
                <w:rFonts w:ascii="宋体" w:hAnsi="宋体"/>
              </w:rPr>
            </w:pPr>
          </w:p>
        </w:tc>
      </w:tr>
    </w:tbl>
    <w:p w:rsidR="00651E46" w:rsidRDefault="00651E46" w:rsidP="00651E46">
      <w:pPr>
        <w:spacing w:line="276" w:lineRule="auto"/>
        <w:ind w:leftChars="342" w:left="718" w:rightChars="338" w:right="710"/>
        <w:rPr>
          <w:b/>
          <w:bCs/>
          <w:sz w:val="24"/>
        </w:rPr>
      </w:pPr>
      <w:r w:rsidRPr="005A6962">
        <w:rPr>
          <w:rFonts w:hint="eastAsia"/>
          <w:b/>
          <w:bCs/>
          <w:sz w:val="24"/>
        </w:rPr>
        <w:t>注：请各位考生于</w:t>
      </w:r>
      <w:r>
        <w:rPr>
          <w:rFonts w:hint="eastAsia"/>
          <w:b/>
          <w:bCs/>
          <w:sz w:val="24"/>
        </w:rPr>
        <w:t>复试当天</w:t>
      </w:r>
      <w:r w:rsidRPr="005A6962">
        <w:rPr>
          <w:rFonts w:hint="eastAsia"/>
          <w:b/>
          <w:bCs/>
          <w:sz w:val="24"/>
        </w:rPr>
        <w:t>提交以下材料，包括：</w:t>
      </w:r>
      <w:r w:rsidRPr="00353182">
        <w:rPr>
          <w:rFonts w:hint="eastAsia"/>
          <w:b/>
          <w:bCs/>
          <w:sz w:val="24"/>
        </w:rPr>
        <w:t>准考证、身份证、“同济大学</w:t>
      </w:r>
      <w:r w:rsidRPr="00353182">
        <w:rPr>
          <w:rFonts w:hint="eastAsia"/>
          <w:b/>
          <w:bCs/>
          <w:sz w:val="24"/>
        </w:rPr>
        <w:t>2014</w:t>
      </w:r>
      <w:r w:rsidRPr="00353182">
        <w:rPr>
          <w:rFonts w:hint="eastAsia"/>
          <w:b/>
          <w:bCs/>
          <w:sz w:val="24"/>
        </w:rPr>
        <w:t>年攻读博士学位研究生报名登记表”、本科及硕士期间的成绩单原件（复印件须加盖研究生管理部门成绩公章或考生档案所在管理部门公章）、两位专家的推荐书、硕士学位论文（附评议书）、公开发表的论文、科研成果证明书、获奖证书、自我评价</w:t>
      </w:r>
      <w:r w:rsidRPr="005A6962">
        <w:rPr>
          <w:rFonts w:hint="eastAsia"/>
          <w:b/>
          <w:bCs/>
          <w:sz w:val="24"/>
        </w:rPr>
        <w:t>。</w:t>
      </w:r>
    </w:p>
    <w:p w:rsidR="00651E46" w:rsidRPr="005A6962" w:rsidRDefault="00651E46" w:rsidP="00651E46">
      <w:pPr>
        <w:spacing w:line="276" w:lineRule="auto"/>
        <w:ind w:leftChars="342" w:left="718" w:rightChars="338" w:right="710"/>
        <w:rPr>
          <w:b/>
          <w:bCs/>
          <w:sz w:val="24"/>
        </w:rPr>
      </w:pPr>
    </w:p>
    <w:p w:rsidR="00651E46" w:rsidRPr="005062BD" w:rsidRDefault="00651E46" w:rsidP="00651E46">
      <w:pPr>
        <w:spacing w:line="360" w:lineRule="auto"/>
        <w:ind w:leftChars="342" w:left="718" w:rightChars="338" w:right="710"/>
        <w:rPr>
          <w:sz w:val="24"/>
        </w:rPr>
      </w:pPr>
      <w:r>
        <w:rPr>
          <w:rFonts w:hint="eastAsia"/>
          <w:sz w:val="24"/>
        </w:rPr>
        <w:t>材料递交地址：阜新路</w:t>
      </w:r>
      <w:r>
        <w:rPr>
          <w:rFonts w:hint="eastAsia"/>
          <w:sz w:val="24"/>
        </w:rPr>
        <w:t>281</w:t>
      </w:r>
      <w:r>
        <w:rPr>
          <w:rFonts w:hint="eastAsia"/>
          <w:sz w:val="24"/>
        </w:rPr>
        <w:t>号设计创意学院</w:t>
      </w:r>
      <w:r>
        <w:rPr>
          <w:rFonts w:hint="eastAsia"/>
          <w:sz w:val="24"/>
        </w:rPr>
        <w:t>105</w:t>
      </w:r>
      <w:r>
        <w:rPr>
          <w:rFonts w:hint="eastAsia"/>
          <w:sz w:val="24"/>
        </w:rPr>
        <w:t>室</w:t>
      </w:r>
      <w:r>
        <w:rPr>
          <w:rFonts w:hint="eastAsia"/>
          <w:sz w:val="24"/>
        </w:rPr>
        <w:t xml:space="preserve">  </w:t>
      </w:r>
      <w:r w:rsidRPr="0014350E">
        <w:rPr>
          <w:rFonts w:hint="eastAsia"/>
          <w:sz w:val="24"/>
        </w:rPr>
        <w:t>联系人：</w:t>
      </w:r>
      <w:r>
        <w:rPr>
          <w:rFonts w:hint="eastAsia"/>
          <w:sz w:val="24"/>
        </w:rPr>
        <w:t>张老师</w:t>
      </w:r>
      <w:r>
        <w:rPr>
          <w:rFonts w:hint="eastAsia"/>
          <w:sz w:val="24"/>
        </w:rPr>
        <w:t xml:space="preserve">     </w:t>
      </w:r>
      <w:r w:rsidRPr="0014350E">
        <w:rPr>
          <w:rFonts w:hint="eastAsia"/>
          <w:sz w:val="24"/>
        </w:rPr>
        <w:t>联系电话：</w:t>
      </w:r>
      <w:r>
        <w:rPr>
          <w:rFonts w:hint="eastAsia"/>
          <w:sz w:val="24"/>
        </w:rPr>
        <w:t xml:space="preserve">65986693  </w:t>
      </w:r>
    </w:p>
    <w:p w:rsidR="00651E46" w:rsidRDefault="00651E46" w:rsidP="00D13594">
      <w:pPr>
        <w:spacing w:line="360" w:lineRule="auto"/>
        <w:ind w:leftChars="342" w:left="718" w:rightChars="338" w:right="710"/>
        <w:rPr>
          <w:sz w:val="24"/>
        </w:rPr>
      </w:pPr>
    </w:p>
    <w:p w:rsidR="001D3272" w:rsidRDefault="001D3272" w:rsidP="00D13594">
      <w:pPr>
        <w:spacing w:line="360" w:lineRule="auto"/>
        <w:ind w:leftChars="342" w:left="718" w:rightChars="338" w:right="710"/>
        <w:rPr>
          <w:sz w:val="24"/>
        </w:rPr>
      </w:pPr>
    </w:p>
    <w:p w:rsidR="001D3272" w:rsidRPr="0014350E" w:rsidRDefault="001D3272" w:rsidP="001D3272">
      <w:pPr>
        <w:spacing w:line="276" w:lineRule="auto"/>
        <w:ind w:firstLineChars="300" w:firstLine="723"/>
        <w:jc w:val="right"/>
        <w:rPr>
          <w:b/>
          <w:sz w:val="24"/>
        </w:rPr>
      </w:pPr>
      <w:r w:rsidRPr="0014350E">
        <w:rPr>
          <w:rFonts w:hint="eastAsia"/>
          <w:b/>
          <w:sz w:val="24"/>
        </w:rPr>
        <w:t>同济大学景观学系</w:t>
      </w:r>
    </w:p>
    <w:p w:rsidR="001D3272" w:rsidRPr="001D3272" w:rsidRDefault="001D3272" w:rsidP="001D3272">
      <w:pPr>
        <w:spacing w:line="276" w:lineRule="auto"/>
        <w:ind w:firstLineChars="300" w:firstLine="723"/>
        <w:jc w:val="right"/>
      </w:pPr>
      <w:r w:rsidRPr="0014350E">
        <w:rPr>
          <w:rFonts w:hint="eastAsia"/>
          <w:b/>
          <w:sz w:val="24"/>
        </w:rPr>
        <w:t>201</w:t>
      </w:r>
      <w:r>
        <w:rPr>
          <w:rFonts w:hint="eastAsia"/>
          <w:b/>
          <w:sz w:val="24"/>
        </w:rPr>
        <w:t>3</w:t>
      </w:r>
      <w:r w:rsidRPr="0014350E">
        <w:rPr>
          <w:rFonts w:hint="eastAsia"/>
          <w:b/>
          <w:sz w:val="24"/>
        </w:rPr>
        <w:t>年</w:t>
      </w:r>
      <w:r w:rsidRPr="0014350E">
        <w:rPr>
          <w:rFonts w:hint="eastAsia"/>
          <w:b/>
          <w:sz w:val="24"/>
        </w:rPr>
        <w:t>4</w:t>
      </w:r>
      <w:r w:rsidRPr="0014350E">
        <w:rPr>
          <w:rFonts w:hint="eastAsia"/>
          <w:b/>
          <w:sz w:val="24"/>
        </w:rPr>
        <w:t>月</w:t>
      </w:r>
      <w:r w:rsidRPr="0014350E">
        <w:rPr>
          <w:rFonts w:hint="eastAsia"/>
          <w:b/>
          <w:sz w:val="24"/>
        </w:rPr>
        <w:t>1</w:t>
      </w:r>
      <w:r w:rsidR="00F26ACF">
        <w:rPr>
          <w:rFonts w:hint="eastAsia"/>
          <w:b/>
          <w:sz w:val="24"/>
        </w:rPr>
        <w:t>8</w:t>
      </w:r>
      <w:r w:rsidRPr="0014350E">
        <w:rPr>
          <w:rFonts w:hint="eastAsia"/>
          <w:b/>
          <w:sz w:val="24"/>
        </w:rPr>
        <w:t>日</w:t>
      </w:r>
    </w:p>
    <w:sectPr w:rsidR="001D3272" w:rsidRPr="001D3272" w:rsidSect="00E514C1">
      <w:pgSz w:w="16840" w:h="11900"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2E7" w:rsidRDefault="00B922E7" w:rsidP="00651E46">
      <w:r>
        <w:separator/>
      </w:r>
    </w:p>
  </w:endnote>
  <w:endnote w:type="continuationSeparator" w:id="1">
    <w:p w:rsidR="00B922E7" w:rsidRDefault="00B922E7" w:rsidP="00651E4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2E7" w:rsidRDefault="00B922E7" w:rsidP="00651E46">
      <w:r>
        <w:separator/>
      </w:r>
    </w:p>
  </w:footnote>
  <w:footnote w:type="continuationSeparator" w:id="1">
    <w:p w:rsidR="00B922E7" w:rsidRDefault="00B922E7" w:rsidP="00651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0D01"/>
    <w:rsid w:val="001D3272"/>
    <w:rsid w:val="003651DA"/>
    <w:rsid w:val="003E712C"/>
    <w:rsid w:val="00651E46"/>
    <w:rsid w:val="006C03A0"/>
    <w:rsid w:val="006F03A5"/>
    <w:rsid w:val="00740D01"/>
    <w:rsid w:val="00762009"/>
    <w:rsid w:val="008574CE"/>
    <w:rsid w:val="009941CB"/>
    <w:rsid w:val="009E1385"/>
    <w:rsid w:val="00B5794A"/>
    <w:rsid w:val="00B71A36"/>
    <w:rsid w:val="00B922E7"/>
    <w:rsid w:val="00C54BDA"/>
    <w:rsid w:val="00C900DE"/>
    <w:rsid w:val="00C93EC5"/>
    <w:rsid w:val="00D13594"/>
    <w:rsid w:val="00D32D56"/>
    <w:rsid w:val="00E514C1"/>
    <w:rsid w:val="00F26ACF"/>
    <w:rsid w:val="00FA4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01"/>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1E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1E46"/>
    <w:rPr>
      <w:rFonts w:ascii="Times New Roman" w:eastAsia="宋体" w:hAnsi="Times New Roman" w:cs="Times New Roman"/>
      <w:sz w:val="18"/>
      <w:szCs w:val="18"/>
    </w:rPr>
  </w:style>
  <w:style w:type="paragraph" w:styleId="a4">
    <w:name w:val="footer"/>
    <w:basedOn w:val="a"/>
    <w:link w:val="Char0"/>
    <w:uiPriority w:val="99"/>
    <w:semiHidden/>
    <w:unhideWhenUsed/>
    <w:rsid w:val="00651E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1E4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01"/>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Wang</dc:creator>
  <cp:keywords/>
  <dc:description/>
  <cp:lastModifiedBy>微软用户</cp:lastModifiedBy>
  <cp:revision>5</cp:revision>
  <dcterms:created xsi:type="dcterms:W3CDTF">2014-04-18T06:48:00Z</dcterms:created>
  <dcterms:modified xsi:type="dcterms:W3CDTF">2014-04-18T07:44:00Z</dcterms:modified>
</cp:coreProperties>
</file>