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同济大学学生党支部“对标争先”建设项目申请表</w:t>
      </w:r>
    </w:p>
    <w:p>
      <w:pPr>
        <w:spacing w:after="163" w:afterLines="50" w:line="300" w:lineRule="exact"/>
        <w:ind w:firstLine="240" w:firstLineChars="100"/>
        <w:rPr>
          <w:rFonts w:ascii="黑体" w:eastAsia="黑体"/>
          <w:sz w:val="28"/>
          <w:szCs w:val="28"/>
        </w:rPr>
      </w:pPr>
      <w:r>
        <w:rPr>
          <w:rFonts w:hint="eastAsia"/>
          <w:szCs w:val="28"/>
        </w:rPr>
        <w:t>学院</w:t>
      </w:r>
      <w:r>
        <w:rPr>
          <w:rFonts w:hint="eastAsia"/>
          <w:sz w:val="28"/>
          <w:szCs w:val="28"/>
        </w:rPr>
        <w:t xml:space="preserve">：                                </w:t>
      </w:r>
      <w:r>
        <w:rPr>
          <w:rFonts w:hint="eastAsia"/>
          <w:b/>
          <w:bCs/>
          <w:sz w:val="28"/>
          <w:szCs w:val="28"/>
        </w:rPr>
        <w:t>NO.</w:t>
      </w:r>
    </w:p>
    <w:tbl>
      <w:tblPr>
        <w:tblStyle w:val="2"/>
        <w:tblW w:w="98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0"/>
        <w:gridCol w:w="1614"/>
        <w:gridCol w:w="1417"/>
        <w:gridCol w:w="284"/>
        <w:gridCol w:w="1543"/>
        <w:gridCol w:w="16"/>
        <w:gridCol w:w="33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16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支部名称</w:t>
            </w:r>
          </w:p>
        </w:tc>
        <w:tc>
          <w:tcPr>
            <w:tcW w:w="3315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支部所在校区</w:t>
            </w:r>
          </w:p>
        </w:tc>
        <w:tc>
          <w:tcPr>
            <w:tcW w:w="33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exact"/>
          <w:jc w:val="center"/>
        </w:trPr>
        <w:tc>
          <w:tcPr>
            <w:tcW w:w="162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项目板块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 xml:space="preserve">二十大精神学习宣传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 xml:space="preserve">□学生党支部育人作用发挥 </w:t>
            </w:r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□学生样板党支部培育专项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exact"/>
          <w:jc w:val="center"/>
        </w:trPr>
        <w:tc>
          <w:tcPr>
            <w:tcW w:w="162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指导老师工号</w:t>
            </w:r>
          </w:p>
        </w:tc>
        <w:tc>
          <w:tcPr>
            <w:tcW w:w="33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指导老师姓名</w:t>
            </w:r>
          </w:p>
        </w:tc>
        <w:tc>
          <w:tcPr>
            <w:tcW w:w="33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exac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exact"/>
          <w:jc w:val="center"/>
        </w:trPr>
        <w:tc>
          <w:tcPr>
            <w:tcW w:w="162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负责人工/学号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t>负责人姓名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（确保可搜索到）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6" w:hRule="atLeas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建设方案</w:t>
            </w:r>
          </w:p>
          <w:p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（可附页）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说明：（填写本表时删除）</w:t>
            </w:r>
          </w:p>
          <w:p>
            <w:pPr>
              <w:spacing w:line="360" w:lineRule="auto"/>
              <w:ind w:firstLine="24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请从以下三个方面进行详细阐述：</w:t>
            </w:r>
          </w:p>
          <w:p>
            <w:pPr>
              <w:spacing w:line="360" w:lineRule="auto"/>
              <w:ind w:firstLine="241" w:firstLineChars="100"/>
              <w:rPr>
                <w:bCs/>
                <w:szCs w:val="21"/>
              </w:rPr>
            </w:pPr>
            <w:r>
              <w:rPr>
                <w:b/>
                <w:bCs/>
                <w:szCs w:val="21"/>
              </w:rPr>
              <w:t>1.</w:t>
            </w:r>
            <w:r>
              <w:rPr>
                <w:rFonts w:hint="eastAsia"/>
                <w:b/>
                <w:bCs/>
                <w:szCs w:val="21"/>
              </w:rPr>
              <w:t>问题。</w:t>
            </w:r>
            <w:r>
              <w:rPr>
                <w:rFonts w:hint="eastAsia"/>
                <w:bCs/>
                <w:szCs w:val="21"/>
              </w:rPr>
              <w:t>项目计划破解哪些支部建设中的突出问题，并进行分析。</w:t>
            </w:r>
          </w:p>
          <w:p>
            <w:pPr>
              <w:spacing w:line="360" w:lineRule="auto"/>
              <w:ind w:firstLine="241" w:firstLineChars="100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>举措。</w:t>
            </w:r>
            <w:r>
              <w:rPr>
                <w:rFonts w:hint="eastAsia"/>
                <w:bCs/>
                <w:szCs w:val="21"/>
              </w:rPr>
              <w:t>项目计划采取哪些具体举措破解上述问题，并对于</w:t>
            </w:r>
            <w:r>
              <w:rPr>
                <w:rFonts w:hint="eastAsia"/>
                <w:b/>
                <w:szCs w:val="21"/>
              </w:rPr>
              <w:t>创新点、</w:t>
            </w:r>
            <w:r>
              <w:rPr>
                <w:rFonts w:hint="eastAsia"/>
                <w:bCs/>
                <w:szCs w:val="21"/>
              </w:rPr>
              <w:t>可行性和建设基础进行说明。</w:t>
            </w:r>
          </w:p>
          <w:p>
            <w:pPr>
              <w:spacing w:line="360" w:lineRule="auto"/>
              <w:ind w:firstLine="241" w:firstLineChars="100"/>
              <w:rPr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>目标。</w:t>
            </w:r>
            <w:r>
              <w:rPr>
                <w:rFonts w:hint="eastAsia"/>
                <w:bCs/>
                <w:szCs w:val="21"/>
              </w:rPr>
              <w:t>项目预期达到的目标，支部</w:t>
            </w:r>
            <w:r>
              <w:rPr>
                <w:rFonts w:hint="eastAsia"/>
                <w:szCs w:val="28"/>
              </w:rPr>
              <w:t>取得何种改变、成效等。如，可以从支部管理水平、党员教育成效、发展党员、政治引领力度等方面的具体体现进行凝练。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6" w:hRule="atLeas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预期成果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说明：（填写本表时删除）</w:t>
            </w:r>
          </w:p>
          <w:p>
            <w:pPr>
              <w:spacing w:line="360" w:lineRule="auto"/>
              <w:ind w:firstLine="48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通过此次项目创建，预期形成哪些可复制、可推广的建设经验，或者孵化提升哪些支部的工作品牌；</w:t>
            </w:r>
          </w:p>
          <w:p>
            <w:pPr>
              <w:spacing w:line="360" w:lineRule="auto"/>
              <w:ind w:firstLine="480" w:firstLineChars="200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rFonts w:hint="eastAsia"/>
                <w:szCs w:val="28"/>
              </w:rPr>
              <w:t>成果的形式除了工作案例，还可以结合实际列出等等。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预算（元）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明细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21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具体内容（</w:t>
            </w:r>
            <w:r>
              <w:rPr>
                <w:rFonts w:hint="eastAsia"/>
                <w:b/>
              </w:rPr>
              <w:t>请列出详细用途和清单）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16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1" w:hRule="atLeast"/>
          <w:jc w:val="center"/>
        </w:trPr>
        <w:tc>
          <w:tcPr>
            <w:tcW w:w="162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学院意见</w:t>
            </w:r>
          </w:p>
        </w:tc>
        <w:tc>
          <w:tcPr>
            <w:tcW w:w="824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</w:t>
            </w:r>
            <w:r>
              <w:rPr>
                <w:szCs w:val="28"/>
              </w:rPr>
              <w:t xml:space="preserve">                  </w:t>
            </w:r>
          </w:p>
          <w:p>
            <w:pPr>
              <w:spacing w:line="400" w:lineRule="exact"/>
              <w:ind w:right="1640" w:firstLine="360" w:firstLineChars="15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学 院（盖章）               分管</w:t>
            </w:r>
            <w:r>
              <w:rPr>
                <w:szCs w:val="28"/>
              </w:rPr>
              <w:t>领导</w:t>
            </w:r>
            <w:r>
              <w:rPr>
                <w:rFonts w:hint="eastAsia"/>
                <w:szCs w:val="28"/>
              </w:rPr>
              <w:t>（签名</w:t>
            </w:r>
            <w:r>
              <w:rPr>
                <w:szCs w:val="28"/>
              </w:rPr>
              <w:t>）</w:t>
            </w:r>
            <w:r>
              <w:rPr>
                <w:rFonts w:hint="eastAsia"/>
                <w:szCs w:val="28"/>
              </w:rPr>
              <w:t>：</w:t>
            </w:r>
          </w:p>
          <w:p>
            <w:pPr>
              <w:spacing w:line="400" w:lineRule="exact"/>
              <w:ind w:right="680" w:firstLine="360" w:firstLineChars="150"/>
              <w:jc w:val="right"/>
              <w:rPr>
                <w:szCs w:val="28"/>
              </w:rPr>
            </w:pPr>
          </w:p>
          <w:p>
            <w:pPr>
              <w:tabs>
                <w:tab w:val="left" w:pos="6240"/>
              </w:tabs>
              <w:spacing w:line="400" w:lineRule="exact"/>
              <w:ind w:right="7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年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月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atLeast"/>
          <w:jc w:val="center"/>
        </w:trPr>
        <w:tc>
          <w:tcPr>
            <w:tcW w:w="162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学校</w:t>
            </w:r>
            <w:r>
              <w:rPr>
                <w:szCs w:val="28"/>
              </w:rPr>
              <w:t>意见</w:t>
            </w:r>
          </w:p>
        </w:tc>
        <w:tc>
          <w:tcPr>
            <w:tcW w:w="8247" w:type="dxa"/>
            <w:gridSpan w:val="6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080"/>
              <w:rPr>
                <w:szCs w:val="28"/>
              </w:rPr>
            </w:pPr>
          </w:p>
          <w:p>
            <w:pPr>
              <w:spacing w:line="400" w:lineRule="exact"/>
              <w:ind w:right="1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</w:t>
            </w:r>
            <w:r>
              <w:rPr>
                <w:szCs w:val="28"/>
              </w:rPr>
              <w:t xml:space="preserve">                  </w:t>
            </w:r>
          </w:p>
          <w:p>
            <w:pPr>
              <w:spacing w:line="400" w:lineRule="exact"/>
              <w:ind w:right="1640" w:firstLine="360" w:firstLineChars="15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学 院（盖章）               分管</w:t>
            </w:r>
            <w:r>
              <w:rPr>
                <w:szCs w:val="28"/>
              </w:rPr>
              <w:t>领导</w:t>
            </w:r>
            <w:r>
              <w:rPr>
                <w:rFonts w:hint="eastAsia"/>
                <w:szCs w:val="28"/>
              </w:rPr>
              <w:t>（签名</w:t>
            </w:r>
            <w:r>
              <w:rPr>
                <w:szCs w:val="28"/>
              </w:rPr>
              <w:t>）</w:t>
            </w:r>
            <w:r>
              <w:rPr>
                <w:rFonts w:hint="eastAsia"/>
                <w:szCs w:val="28"/>
              </w:rPr>
              <w:t>：</w:t>
            </w:r>
          </w:p>
          <w:p>
            <w:pPr>
              <w:spacing w:line="400" w:lineRule="exact"/>
              <w:ind w:right="680" w:firstLine="360" w:firstLineChars="150"/>
              <w:jc w:val="right"/>
              <w:rPr>
                <w:szCs w:val="28"/>
              </w:rPr>
            </w:pPr>
          </w:p>
          <w:p>
            <w:pPr>
              <w:spacing w:line="400" w:lineRule="exact"/>
              <w:ind w:right="720" w:firstLine="2880" w:firstLineChars="120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年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月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日</w:t>
            </w:r>
          </w:p>
        </w:tc>
      </w:tr>
    </w:tbl>
    <w:p>
      <w:pPr>
        <w:spacing w:line="20" w:lineRule="exact"/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OTRjMzA1OGFiYmQ0MGY4MTA0NmY5ZmZhODEwZmYifQ=="/>
  </w:docVars>
  <w:rsids>
    <w:rsidRoot w:val="3EC65C6C"/>
    <w:rsid w:val="09FC6C3A"/>
    <w:rsid w:val="15604521"/>
    <w:rsid w:val="3B450E45"/>
    <w:rsid w:val="3DEE0D9F"/>
    <w:rsid w:val="3EC65C6C"/>
    <w:rsid w:val="4F4915A7"/>
    <w:rsid w:val="6F6952AE"/>
    <w:rsid w:val="71DC7E88"/>
    <w:rsid w:val="7A5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471</Characters>
  <Lines>0</Lines>
  <Paragraphs>0</Paragraphs>
  <TotalTime>2</TotalTime>
  <ScaleCrop>false</ScaleCrop>
  <LinksUpToDate>false</LinksUpToDate>
  <CharactersWithSpaces>623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●―●</dc:creator>
  <cp:lastModifiedBy>cjx</cp:lastModifiedBy>
  <dcterms:modified xsi:type="dcterms:W3CDTF">2022-09-13T05:26:02Z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E996CBCED46A4B459FF405DC6AE065E1</vt:lpwstr>
  </property>
</Properties>
</file>