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7AC" w:rsidRPr="00A7679D" w:rsidRDefault="00D007AC" w:rsidP="00B11CB0">
      <w:pPr>
        <w:pStyle w:val="10"/>
        <w:tabs>
          <w:tab w:val="right" w:leader="dot" w:pos="8296"/>
        </w:tabs>
        <w:jc w:val="center"/>
        <w:rPr>
          <w:rFonts w:ascii="华文中宋" w:eastAsia="华文中宋" w:hAnsi="华文中宋"/>
          <w:sz w:val="32"/>
          <w:szCs w:val="32"/>
        </w:rPr>
      </w:pPr>
      <w:r w:rsidRPr="00A7679D">
        <w:rPr>
          <w:rFonts w:ascii="华文中宋" w:eastAsia="华文中宋" w:hAnsi="华文中宋" w:hint="eastAsia"/>
          <w:sz w:val="32"/>
          <w:szCs w:val="32"/>
        </w:rPr>
        <w:t>目  录</w:t>
      </w:r>
    </w:p>
    <w:p w:rsidR="006171F6" w:rsidRDefault="003D697B">
      <w:pPr>
        <w:pStyle w:val="10"/>
        <w:tabs>
          <w:tab w:val="right" w:leader="dot" w:pos="8296"/>
        </w:tabs>
        <w:rPr>
          <w:noProof/>
          <w:szCs w:val="22"/>
        </w:rPr>
      </w:pPr>
      <w:r w:rsidRPr="00A7679D">
        <w:rPr>
          <w:rFonts w:ascii="宋体" w:eastAsia="宋体" w:hAnsi="宋体"/>
          <w:sz w:val="24"/>
        </w:rPr>
        <w:fldChar w:fldCharType="begin"/>
      </w:r>
      <w:r w:rsidRPr="00A7679D">
        <w:rPr>
          <w:rFonts w:ascii="宋体" w:eastAsia="宋体" w:hAnsi="宋体"/>
          <w:sz w:val="24"/>
        </w:rPr>
        <w:instrText xml:space="preserve"> TOC \o "1-3" \h \z \u </w:instrText>
      </w:r>
      <w:r w:rsidRPr="00A7679D">
        <w:rPr>
          <w:rFonts w:ascii="宋体" w:eastAsia="宋体" w:hAnsi="宋体"/>
          <w:sz w:val="24"/>
        </w:rPr>
        <w:fldChar w:fldCharType="separate"/>
      </w:r>
      <w:hyperlink w:anchor="_Toc144206242" w:history="1">
        <w:r w:rsidR="006171F6" w:rsidRPr="00D23351">
          <w:rPr>
            <w:rStyle w:val="a9"/>
            <w:noProof/>
          </w:rPr>
          <w:t>1.</w:t>
        </w:r>
        <w:r w:rsidR="006171F6" w:rsidRPr="00D23351">
          <w:rPr>
            <w:rStyle w:val="a9"/>
            <w:rFonts w:hint="eastAsia"/>
            <w:noProof/>
          </w:rPr>
          <w:t>本市居民医保中的“大学生”是指哪些人？</w:t>
        </w:r>
        <w:r w:rsidR="006171F6">
          <w:rPr>
            <w:noProof/>
            <w:webHidden/>
          </w:rPr>
          <w:tab/>
        </w:r>
        <w:r w:rsidR="006171F6">
          <w:rPr>
            <w:noProof/>
            <w:webHidden/>
          </w:rPr>
          <w:fldChar w:fldCharType="begin"/>
        </w:r>
        <w:r w:rsidR="006171F6">
          <w:rPr>
            <w:noProof/>
            <w:webHidden/>
          </w:rPr>
          <w:instrText xml:space="preserve"> PAGEREF _Toc144206242 \h </w:instrText>
        </w:r>
        <w:r w:rsidR="006171F6">
          <w:rPr>
            <w:noProof/>
            <w:webHidden/>
          </w:rPr>
        </w:r>
        <w:r w:rsidR="006171F6">
          <w:rPr>
            <w:noProof/>
            <w:webHidden/>
          </w:rPr>
          <w:fldChar w:fldCharType="separate"/>
        </w:r>
        <w:r w:rsidR="00953AE4">
          <w:rPr>
            <w:noProof/>
            <w:webHidden/>
          </w:rPr>
          <w:t>1</w:t>
        </w:r>
        <w:r w:rsidR="006171F6">
          <w:rPr>
            <w:noProof/>
            <w:webHidden/>
          </w:rPr>
          <w:fldChar w:fldCharType="end"/>
        </w:r>
      </w:hyperlink>
    </w:p>
    <w:p w:rsidR="006171F6" w:rsidRDefault="00EE3E11">
      <w:pPr>
        <w:pStyle w:val="10"/>
        <w:tabs>
          <w:tab w:val="right" w:leader="dot" w:pos="8296"/>
        </w:tabs>
        <w:rPr>
          <w:noProof/>
          <w:szCs w:val="22"/>
        </w:rPr>
      </w:pPr>
      <w:hyperlink w:anchor="_Toc144206243" w:history="1">
        <w:r w:rsidR="006171F6" w:rsidRPr="00D23351">
          <w:rPr>
            <w:rStyle w:val="a9"/>
            <w:noProof/>
          </w:rPr>
          <w:t>2.</w:t>
        </w:r>
        <w:r w:rsidR="006171F6" w:rsidRPr="00D23351">
          <w:rPr>
            <w:rStyle w:val="a9"/>
            <w:rFonts w:hint="eastAsia"/>
            <w:noProof/>
          </w:rPr>
          <w:t>大学生医保的个人缴费标准有何调整？</w:t>
        </w:r>
        <w:r w:rsidR="006171F6">
          <w:rPr>
            <w:noProof/>
            <w:webHidden/>
          </w:rPr>
          <w:tab/>
        </w:r>
        <w:r w:rsidR="006171F6">
          <w:rPr>
            <w:noProof/>
            <w:webHidden/>
          </w:rPr>
          <w:fldChar w:fldCharType="begin"/>
        </w:r>
        <w:r w:rsidR="006171F6">
          <w:rPr>
            <w:noProof/>
            <w:webHidden/>
          </w:rPr>
          <w:instrText xml:space="preserve"> PAGEREF _Toc144206243 \h </w:instrText>
        </w:r>
        <w:r w:rsidR="006171F6">
          <w:rPr>
            <w:noProof/>
            <w:webHidden/>
          </w:rPr>
        </w:r>
        <w:r w:rsidR="006171F6">
          <w:rPr>
            <w:noProof/>
            <w:webHidden/>
          </w:rPr>
          <w:fldChar w:fldCharType="separate"/>
        </w:r>
        <w:r w:rsidR="00953AE4">
          <w:rPr>
            <w:noProof/>
            <w:webHidden/>
          </w:rPr>
          <w:t>1</w:t>
        </w:r>
        <w:r w:rsidR="006171F6">
          <w:rPr>
            <w:noProof/>
            <w:webHidden/>
          </w:rPr>
          <w:fldChar w:fldCharType="end"/>
        </w:r>
      </w:hyperlink>
    </w:p>
    <w:p w:rsidR="006171F6" w:rsidRDefault="00EE3E11">
      <w:pPr>
        <w:pStyle w:val="10"/>
        <w:tabs>
          <w:tab w:val="right" w:leader="dot" w:pos="8296"/>
        </w:tabs>
        <w:rPr>
          <w:noProof/>
          <w:szCs w:val="22"/>
        </w:rPr>
      </w:pPr>
      <w:hyperlink w:anchor="_Toc144206244" w:history="1">
        <w:r w:rsidR="006171F6" w:rsidRPr="00D23351">
          <w:rPr>
            <w:rStyle w:val="a9"/>
            <w:noProof/>
          </w:rPr>
          <w:t>3.</w:t>
        </w:r>
        <w:r w:rsidR="006171F6" w:rsidRPr="00D23351">
          <w:rPr>
            <w:rStyle w:val="a9"/>
            <w:rFonts w:hint="eastAsia"/>
            <w:noProof/>
          </w:rPr>
          <w:t>大学生如何办理参保登记及缴费手续？</w:t>
        </w:r>
        <w:r w:rsidR="006171F6">
          <w:rPr>
            <w:noProof/>
            <w:webHidden/>
          </w:rPr>
          <w:tab/>
        </w:r>
        <w:r w:rsidR="006171F6">
          <w:rPr>
            <w:noProof/>
            <w:webHidden/>
          </w:rPr>
          <w:fldChar w:fldCharType="begin"/>
        </w:r>
        <w:r w:rsidR="006171F6">
          <w:rPr>
            <w:noProof/>
            <w:webHidden/>
          </w:rPr>
          <w:instrText xml:space="preserve"> PAGEREF _Toc144206244 \h </w:instrText>
        </w:r>
        <w:r w:rsidR="006171F6">
          <w:rPr>
            <w:noProof/>
            <w:webHidden/>
          </w:rPr>
        </w:r>
        <w:r w:rsidR="006171F6">
          <w:rPr>
            <w:noProof/>
            <w:webHidden/>
          </w:rPr>
          <w:fldChar w:fldCharType="separate"/>
        </w:r>
        <w:r w:rsidR="00953AE4">
          <w:rPr>
            <w:noProof/>
            <w:webHidden/>
          </w:rPr>
          <w:t>1</w:t>
        </w:r>
        <w:r w:rsidR="006171F6">
          <w:rPr>
            <w:noProof/>
            <w:webHidden/>
          </w:rPr>
          <w:fldChar w:fldCharType="end"/>
        </w:r>
      </w:hyperlink>
    </w:p>
    <w:p w:rsidR="006171F6" w:rsidRDefault="00EE3E11">
      <w:pPr>
        <w:pStyle w:val="10"/>
        <w:tabs>
          <w:tab w:val="right" w:leader="dot" w:pos="8296"/>
        </w:tabs>
        <w:rPr>
          <w:noProof/>
          <w:szCs w:val="22"/>
        </w:rPr>
      </w:pPr>
      <w:hyperlink w:anchor="_Toc144206245" w:history="1">
        <w:r w:rsidR="006171F6" w:rsidRPr="00D23351">
          <w:rPr>
            <w:rStyle w:val="a9"/>
            <w:noProof/>
          </w:rPr>
          <w:t>4.</w:t>
        </w:r>
        <w:r w:rsidR="006171F6" w:rsidRPr="00D23351">
          <w:rPr>
            <w:rStyle w:val="a9"/>
            <w:rFonts w:hint="eastAsia"/>
            <w:noProof/>
          </w:rPr>
          <w:t>参保大学生基本医疗保障待遇享受的起止时间是什么？</w:t>
        </w:r>
        <w:r w:rsidR="006171F6">
          <w:rPr>
            <w:noProof/>
            <w:webHidden/>
          </w:rPr>
          <w:tab/>
        </w:r>
        <w:r w:rsidR="006171F6">
          <w:rPr>
            <w:noProof/>
            <w:webHidden/>
          </w:rPr>
          <w:fldChar w:fldCharType="begin"/>
        </w:r>
        <w:r w:rsidR="006171F6">
          <w:rPr>
            <w:noProof/>
            <w:webHidden/>
          </w:rPr>
          <w:instrText xml:space="preserve"> PAGEREF _Toc144206245 \h </w:instrText>
        </w:r>
        <w:r w:rsidR="006171F6">
          <w:rPr>
            <w:noProof/>
            <w:webHidden/>
          </w:rPr>
        </w:r>
        <w:r w:rsidR="006171F6">
          <w:rPr>
            <w:noProof/>
            <w:webHidden/>
          </w:rPr>
          <w:fldChar w:fldCharType="separate"/>
        </w:r>
        <w:r w:rsidR="00953AE4">
          <w:rPr>
            <w:noProof/>
            <w:webHidden/>
          </w:rPr>
          <w:t>1</w:t>
        </w:r>
        <w:r w:rsidR="006171F6">
          <w:rPr>
            <w:noProof/>
            <w:webHidden/>
          </w:rPr>
          <w:fldChar w:fldCharType="end"/>
        </w:r>
      </w:hyperlink>
    </w:p>
    <w:p w:rsidR="006171F6" w:rsidRDefault="00EE3E11">
      <w:pPr>
        <w:pStyle w:val="10"/>
        <w:tabs>
          <w:tab w:val="right" w:leader="dot" w:pos="8296"/>
        </w:tabs>
        <w:rPr>
          <w:noProof/>
          <w:szCs w:val="22"/>
        </w:rPr>
      </w:pPr>
      <w:hyperlink w:anchor="_Toc144206246" w:history="1">
        <w:r w:rsidR="006171F6" w:rsidRPr="00D23351">
          <w:rPr>
            <w:rStyle w:val="a9"/>
            <w:noProof/>
          </w:rPr>
          <w:t>5.</w:t>
        </w:r>
        <w:r w:rsidR="006171F6" w:rsidRPr="00D23351">
          <w:rPr>
            <w:rStyle w:val="a9"/>
            <w:rFonts w:hint="eastAsia"/>
            <w:noProof/>
          </w:rPr>
          <w:t>秋季入学的新生，如何参加本市居民医保？</w:t>
        </w:r>
        <w:r w:rsidR="006171F6">
          <w:rPr>
            <w:noProof/>
            <w:webHidden/>
          </w:rPr>
          <w:tab/>
        </w:r>
        <w:r w:rsidR="006171F6">
          <w:rPr>
            <w:noProof/>
            <w:webHidden/>
          </w:rPr>
          <w:fldChar w:fldCharType="begin"/>
        </w:r>
        <w:r w:rsidR="006171F6">
          <w:rPr>
            <w:noProof/>
            <w:webHidden/>
          </w:rPr>
          <w:instrText xml:space="preserve"> PAGEREF _Toc144206246 \h </w:instrText>
        </w:r>
        <w:r w:rsidR="006171F6">
          <w:rPr>
            <w:noProof/>
            <w:webHidden/>
          </w:rPr>
        </w:r>
        <w:r w:rsidR="006171F6">
          <w:rPr>
            <w:noProof/>
            <w:webHidden/>
          </w:rPr>
          <w:fldChar w:fldCharType="separate"/>
        </w:r>
        <w:r w:rsidR="00953AE4">
          <w:rPr>
            <w:noProof/>
            <w:webHidden/>
          </w:rPr>
          <w:t>2</w:t>
        </w:r>
        <w:r w:rsidR="006171F6">
          <w:rPr>
            <w:noProof/>
            <w:webHidden/>
          </w:rPr>
          <w:fldChar w:fldCharType="end"/>
        </w:r>
      </w:hyperlink>
    </w:p>
    <w:p w:rsidR="006171F6" w:rsidRDefault="00EE3E11">
      <w:pPr>
        <w:pStyle w:val="10"/>
        <w:tabs>
          <w:tab w:val="right" w:leader="dot" w:pos="8296"/>
        </w:tabs>
        <w:rPr>
          <w:noProof/>
          <w:szCs w:val="22"/>
        </w:rPr>
      </w:pPr>
      <w:hyperlink w:anchor="_Toc144206247" w:history="1">
        <w:r w:rsidR="006171F6" w:rsidRPr="00D23351">
          <w:rPr>
            <w:rStyle w:val="a9"/>
            <w:noProof/>
          </w:rPr>
          <w:t>6.</w:t>
        </w:r>
        <w:r w:rsidR="006171F6" w:rsidRPr="00D23351">
          <w:rPr>
            <w:rStyle w:val="a9"/>
            <w:rFonts w:hint="eastAsia"/>
            <w:noProof/>
          </w:rPr>
          <w:t>参保大学生的基本医疗保障待遇是什么？</w:t>
        </w:r>
        <w:r w:rsidR="006171F6">
          <w:rPr>
            <w:noProof/>
            <w:webHidden/>
          </w:rPr>
          <w:tab/>
        </w:r>
        <w:r w:rsidR="006171F6">
          <w:rPr>
            <w:noProof/>
            <w:webHidden/>
          </w:rPr>
          <w:fldChar w:fldCharType="begin"/>
        </w:r>
        <w:r w:rsidR="006171F6">
          <w:rPr>
            <w:noProof/>
            <w:webHidden/>
          </w:rPr>
          <w:instrText xml:space="preserve"> PAGEREF _Toc144206247 \h </w:instrText>
        </w:r>
        <w:r w:rsidR="006171F6">
          <w:rPr>
            <w:noProof/>
            <w:webHidden/>
          </w:rPr>
        </w:r>
        <w:r w:rsidR="006171F6">
          <w:rPr>
            <w:noProof/>
            <w:webHidden/>
          </w:rPr>
          <w:fldChar w:fldCharType="separate"/>
        </w:r>
        <w:r w:rsidR="00953AE4">
          <w:rPr>
            <w:noProof/>
            <w:webHidden/>
          </w:rPr>
          <w:t>2</w:t>
        </w:r>
        <w:r w:rsidR="006171F6">
          <w:rPr>
            <w:noProof/>
            <w:webHidden/>
          </w:rPr>
          <w:fldChar w:fldCharType="end"/>
        </w:r>
      </w:hyperlink>
    </w:p>
    <w:p w:rsidR="006171F6" w:rsidRDefault="00EE3E11">
      <w:pPr>
        <w:pStyle w:val="10"/>
        <w:tabs>
          <w:tab w:val="right" w:leader="dot" w:pos="8296"/>
        </w:tabs>
        <w:rPr>
          <w:noProof/>
          <w:szCs w:val="22"/>
        </w:rPr>
      </w:pPr>
      <w:hyperlink w:anchor="_Toc144206248" w:history="1">
        <w:r w:rsidR="006171F6" w:rsidRPr="00D23351">
          <w:rPr>
            <w:rStyle w:val="a9"/>
            <w:noProof/>
          </w:rPr>
          <w:t>7.</w:t>
        </w:r>
        <w:r w:rsidR="006171F6" w:rsidRPr="00D23351">
          <w:rPr>
            <w:rStyle w:val="a9"/>
            <w:rFonts w:hint="eastAsia"/>
            <w:noProof/>
          </w:rPr>
          <w:t>大学生到哪里申请城乡居民大病保险理赔？</w:t>
        </w:r>
        <w:r w:rsidR="006171F6">
          <w:rPr>
            <w:noProof/>
            <w:webHidden/>
          </w:rPr>
          <w:tab/>
        </w:r>
        <w:r w:rsidR="006171F6">
          <w:rPr>
            <w:noProof/>
            <w:webHidden/>
          </w:rPr>
          <w:fldChar w:fldCharType="begin"/>
        </w:r>
        <w:r w:rsidR="006171F6">
          <w:rPr>
            <w:noProof/>
            <w:webHidden/>
          </w:rPr>
          <w:instrText xml:space="preserve"> PAGEREF _Toc144206248 \h </w:instrText>
        </w:r>
        <w:r w:rsidR="006171F6">
          <w:rPr>
            <w:noProof/>
            <w:webHidden/>
          </w:rPr>
        </w:r>
        <w:r w:rsidR="006171F6">
          <w:rPr>
            <w:noProof/>
            <w:webHidden/>
          </w:rPr>
          <w:fldChar w:fldCharType="separate"/>
        </w:r>
        <w:r w:rsidR="00953AE4">
          <w:rPr>
            <w:noProof/>
            <w:webHidden/>
          </w:rPr>
          <w:t>4</w:t>
        </w:r>
        <w:r w:rsidR="006171F6">
          <w:rPr>
            <w:noProof/>
            <w:webHidden/>
          </w:rPr>
          <w:fldChar w:fldCharType="end"/>
        </w:r>
      </w:hyperlink>
    </w:p>
    <w:p w:rsidR="006171F6" w:rsidRDefault="00EE3E11">
      <w:pPr>
        <w:pStyle w:val="10"/>
        <w:tabs>
          <w:tab w:val="right" w:leader="dot" w:pos="8296"/>
        </w:tabs>
        <w:rPr>
          <w:noProof/>
          <w:szCs w:val="22"/>
        </w:rPr>
      </w:pPr>
      <w:hyperlink w:anchor="_Toc144206249" w:history="1">
        <w:r w:rsidR="006171F6" w:rsidRPr="00D23351">
          <w:rPr>
            <w:rStyle w:val="a9"/>
            <w:noProof/>
          </w:rPr>
          <w:t>8.</w:t>
        </w:r>
        <w:r w:rsidR="006171F6" w:rsidRPr="00D23351">
          <w:rPr>
            <w:rStyle w:val="a9"/>
            <w:rFonts w:hint="eastAsia"/>
            <w:noProof/>
          </w:rPr>
          <w:t>本市困难大学生参加城乡居民医保的补助政策有何变化？</w:t>
        </w:r>
        <w:r w:rsidR="006171F6">
          <w:rPr>
            <w:noProof/>
            <w:webHidden/>
          </w:rPr>
          <w:tab/>
        </w:r>
        <w:r w:rsidR="006171F6">
          <w:rPr>
            <w:noProof/>
            <w:webHidden/>
          </w:rPr>
          <w:fldChar w:fldCharType="begin"/>
        </w:r>
        <w:r w:rsidR="006171F6">
          <w:rPr>
            <w:noProof/>
            <w:webHidden/>
          </w:rPr>
          <w:instrText xml:space="preserve"> PAGEREF _Toc144206249 \h </w:instrText>
        </w:r>
        <w:r w:rsidR="006171F6">
          <w:rPr>
            <w:noProof/>
            <w:webHidden/>
          </w:rPr>
        </w:r>
        <w:r w:rsidR="006171F6">
          <w:rPr>
            <w:noProof/>
            <w:webHidden/>
          </w:rPr>
          <w:fldChar w:fldCharType="separate"/>
        </w:r>
        <w:r w:rsidR="00953AE4">
          <w:rPr>
            <w:noProof/>
            <w:webHidden/>
          </w:rPr>
          <w:t>4</w:t>
        </w:r>
        <w:r w:rsidR="006171F6">
          <w:rPr>
            <w:noProof/>
            <w:webHidden/>
          </w:rPr>
          <w:fldChar w:fldCharType="end"/>
        </w:r>
      </w:hyperlink>
    </w:p>
    <w:p w:rsidR="006171F6" w:rsidRDefault="00EE3E11">
      <w:pPr>
        <w:pStyle w:val="10"/>
        <w:tabs>
          <w:tab w:val="right" w:leader="dot" w:pos="8296"/>
        </w:tabs>
        <w:rPr>
          <w:noProof/>
          <w:szCs w:val="22"/>
        </w:rPr>
      </w:pPr>
      <w:hyperlink w:anchor="_Toc144206250" w:history="1">
        <w:r w:rsidR="006171F6" w:rsidRPr="00D23351">
          <w:rPr>
            <w:rStyle w:val="a9"/>
            <w:noProof/>
          </w:rPr>
          <w:t>9.</w:t>
        </w:r>
        <w:r w:rsidR="006171F6" w:rsidRPr="00D23351">
          <w:rPr>
            <w:rStyle w:val="a9"/>
            <w:rFonts w:hint="eastAsia"/>
            <w:noProof/>
          </w:rPr>
          <w:t>参保大学生的就医管理有何变化？</w:t>
        </w:r>
        <w:r w:rsidR="006171F6">
          <w:rPr>
            <w:noProof/>
            <w:webHidden/>
          </w:rPr>
          <w:tab/>
        </w:r>
        <w:r w:rsidR="006171F6">
          <w:rPr>
            <w:noProof/>
            <w:webHidden/>
          </w:rPr>
          <w:fldChar w:fldCharType="begin"/>
        </w:r>
        <w:r w:rsidR="006171F6">
          <w:rPr>
            <w:noProof/>
            <w:webHidden/>
          </w:rPr>
          <w:instrText xml:space="preserve"> PAGEREF _Toc144206250 \h </w:instrText>
        </w:r>
        <w:r w:rsidR="006171F6">
          <w:rPr>
            <w:noProof/>
            <w:webHidden/>
          </w:rPr>
        </w:r>
        <w:r w:rsidR="006171F6">
          <w:rPr>
            <w:noProof/>
            <w:webHidden/>
          </w:rPr>
          <w:fldChar w:fldCharType="separate"/>
        </w:r>
        <w:r w:rsidR="00953AE4">
          <w:rPr>
            <w:noProof/>
            <w:webHidden/>
          </w:rPr>
          <w:t>4</w:t>
        </w:r>
        <w:r w:rsidR="006171F6">
          <w:rPr>
            <w:noProof/>
            <w:webHidden/>
          </w:rPr>
          <w:fldChar w:fldCharType="end"/>
        </w:r>
      </w:hyperlink>
    </w:p>
    <w:p w:rsidR="006171F6" w:rsidRDefault="00EE3E11">
      <w:pPr>
        <w:pStyle w:val="10"/>
        <w:tabs>
          <w:tab w:val="right" w:leader="dot" w:pos="8296"/>
        </w:tabs>
        <w:rPr>
          <w:noProof/>
          <w:szCs w:val="22"/>
        </w:rPr>
      </w:pPr>
      <w:hyperlink w:anchor="_Toc144206251" w:history="1">
        <w:r w:rsidR="006171F6" w:rsidRPr="00D23351">
          <w:rPr>
            <w:rStyle w:val="a9"/>
            <w:noProof/>
          </w:rPr>
          <w:t>10.</w:t>
        </w:r>
        <w:r w:rsidR="006171F6" w:rsidRPr="00D23351">
          <w:rPr>
            <w:rStyle w:val="a9"/>
            <w:rFonts w:hint="eastAsia"/>
            <w:noProof/>
          </w:rPr>
          <w:t>大学生可以中途参保吗？缴费标准是什么？待遇起止时间怎么算？</w:t>
        </w:r>
        <w:r w:rsidR="006171F6">
          <w:rPr>
            <w:noProof/>
            <w:webHidden/>
          </w:rPr>
          <w:tab/>
        </w:r>
        <w:r w:rsidR="006171F6">
          <w:rPr>
            <w:noProof/>
            <w:webHidden/>
          </w:rPr>
          <w:fldChar w:fldCharType="begin"/>
        </w:r>
        <w:r w:rsidR="006171F6">
          <w:rPr>
            <w:noProof/>
            <w:webHidden/>
          </w:rPr>
          <w:instrText xml:space="preserve"> PAGEREF _Toc144206251 \h </w:instrText>
        </w:r>
        <w:r w:rsidR="006171F6">
          <w:rPr>
            <w:noProof/>
            <w:webHidden/>
          </w:rPr>
        </w:r>
        <w:r w:rsidR="006171F6">
          <w:rPr>
            <w:noProof/>
            <w:webHidden/>
          </w:rPr>
          <w:fldChar w:fldCharType="separate"/>
        </w:r>
        <w:r w:rsidR="00953AE4">
          <w:rPr>
            <w:noProof/>
            <w:webHidden/>
          </w:rPr>
          <w:t>5</w:t>
        </w:r>
        <w:r w:rsidR="006171F6">
          <w:rPr>
            <w:noProof/>
            <w:webHidden/>
          </w:rPr>
          <w:fldChar w:fldCharType="end"/>
        </w:r>
      </w:hyperlink>
    </w:p>
    <w:p w:rsidR="006171F6" w:rsidRDefault="00EE3E11">
      <w:pPr>
        <w:pStyle w:val="10"/>
        <w:tabs>
          <w:tab w:val="right" w:leader="dot" w:pos="8296"/>
        </w:tabs>
        <w:rPr>
          <w:noProof/>
          <w:szCs w:val="22"/>
        </w:rPr>
      </w:pPr>
      <w:hyperlink w:anchor="_Toc144206252" w:history="1">
        <w:r w:rsidR="006171F6" w:rsidRPr="00D23351">
          <w:rPr>
            <w:rStyle w:val="a9"/>
            <w:noProof/>
          </w:rPr>
          <w:t>11.</w:t>
        </w:r>
        <w:r w:rsidR="006171F6" w:rsidRPr="00D23351">
          <w:rPr>
            <w:rStyle w:val="a9"/>
            <w:rFonts w:hint="eastAsia"/>
            <w:noProof/>
          </w:rPr>
          <w:t>大学生不缴费参保，在校内医疗机构能享受大学生医保待遇吗？</w:t>
        </w:r>
        <w:r w:rsidR="006171F6">
          <w:rPr>
            <w:noProof/>
            <w:webHidden/>
          </w:rPr>
          <w:tab/>
        </w:r>
        <w:r w:rsidR="006171F6">
          <w:rPr>
            <w:noProof/>
            <w:webHidden/>
          </w:rPr>
          <w:fldChar w:fldCharType="begin"/>
        </w:r>
        <w:r w:rsidR="006171F6">
          <w:rPr>
            <w:noProof/>
            <w:webHidden/>
          </w:rPr>
          <w:instrText xml:space="preserve"> PAGEREF _Toc144206252 \h </w:instrText>
        </w:r>
        <w:r w:rsidR="006171F6">
          <w:rPr>
            <w:noProof/>
            <w:webHidden/>
          </w:rPr>
        </w:r>
        <w:r w:rsidR="006171F6">
          <w:rPr>
            <w:noProof/>
            <w:webHidden/>
          </w:rPr>
          <w:fldChar w:fldCharType="separate"/>
        </w:r>
        <w:r w:rsidR="00953AE4">
          <w:rPr>
            <w:noProof/>
            <w:webHidden/>
          </w:rPr>
          <w:t>5</w:t>
        </w:r>
        <w:r w:rsidR="006171F6">
          <w:rPr>
            <w:noProof/>
            <w:webHidden/>
          </w:rPr>
          <w:fldChar w:fldCharType="end"/>
        </w:r>
      </w:hyperlink>
    </w:p>
    <w:p w:rsidR="006171F6" w:rsidRDefault="00EE3E11">
      <w:pPr>
        <w:pStyle w:val="10"/>
        <w:tabs>
          <w:tab w:val="right" w:leader="dot" w:pos="8296"/>
        </w:tabs>
        <w:rPr>
          <w:noProof/>
          <w:szCs w:val="22"/>
        </w:rPr>
      </w:pPr>
      <w:hyperlink w:anchor="_Toc144206253" w:history="1">
        <w:r w:rsidR="006171F6" w:rsidRPr="00D23351">
          <w:rPr>
            <w:rStyle w:val="a9"/>
            <w:noProof/>
          </w:rPr>
          <w:t xml:space="preserve">12. </w:t>
        </w:r>
        <w:r w:rsidR="006171F6" w:rsidRPr="00D23351">
          <w:rPr>
            <w:rStyle w:val="a9"/>
            <w:rFonts w:hint="eastAsia"/>
            <w:noProof/>
          </w:rPr>
          <w:t>参保大学生发生的急诊费用是否可以申请报销？</w:t>
        </w:r>
        <w:r w:rsidR="006171F6">
          <w:rPr>
            <w:noProof/>
            <w:webHidden/>
          </w:rPr>
          <w:tab/>
        </w:r>
        <w:r w:rsidR="006171F6">
          <w:rPr>
            <w:noProof/>
            <w:webHidden/>
          </w:rPr>
          <w:fldChar w:fldCharType="begin"/>
        </w:r>
        <w:r w:rsidR="006171F6">
          <w:rPr>
            <w:noProof/>
            <w:webHidden/>
          </w:rPr>
          <w:instrText xml:space="preserve"> PAGEREF _Toc144206253 \h </w:instrText>
        </w:r>
        <w:r w:rsidR="006171F6">
          <w:rPr>
            <w:noProof/>
            <w:webHidden/>
          </w:rPr>
        </w:r>
        <w:r w:rsidR="006171F6">
          <w:rPr>
            <w:noProof/>
            <w:webHidden/>
          </w:rPr>
          <w:fldChar w:fldCharType="separate"/>
        </w:r>
        <w:r w:rsidR="00953AE4">
          <w:rPr>
            <w:noProof/>
            <w:webHidden/>
          </w:rPr>
          <w:t>6</w:t>
        </w:r>
        <w:r w:rsidR="006171F6">
          <w:rPr>
            <w:noProof/>
            <w:webHidden/>
          </w:rPr>
          <w:fldChar w:fldCharType="end"/>
        </w:r>
      </w:hyperlink>
    </w:p>
    <w:p w:rsidR="006171F6" w:rsidRDefault="00EE3E11">
      <w:pPr>
        <w:pStyle w:val="10"/>
        <w:tabs>
          <w:tab w:val="right" w:leader="dot" w:pos="8296"/>
        </w:tabs>
        <w:rPr>
          <w:noProof/>
          <w:szCs w:val="22"/>
        </w:rPr>
      </w:pPr>
      <w:hyperlink w:anchor="_Toc144206254" w:history="1">
        <w:r w:rsidR="006171F6" w:rsidRPr="00D23351">
          <w:rPr>
            <w:rStyle w:val="a9"/>
            <w:noProof/>
          </w:rPr>
          <w:t>13.</w:t>
        </w:r>
        <w:r w:rsidR="006171F6" w:rsidRPr="00D23351">
          <w:rPr>
            <w:rStyle w:val="a9"/>
            <w:rFonts w:hint="eastAsia"/>
            <w:noProof/>
          </w:rPr>
          <w:t>医保电子凭证如何办理？</w:t>
        </w:r>
        <w:r w:rsidR="006171F6">
          <w:rPr>
            <w:noProof/>
            <w:webHidden/>
          </w:rPr>
          <w:tab/>
        </w:r>
        <w:r w:rsidR="006171F6">
          <w:rPr>
            <w:noProof/>
            <w:webHidden/>
          </w:rPr>
          <w:fldChar w:fldCharType="begin"/>
        </w:r>
        <w:r w:rsidR="006171F6">
          <w:rPr>
            <w:noProof/>
            <w:webHidden/>
          </w:rPr>
          <w:instrText xml:space="preserve"> PAGEREF _Toc144206254 \h </w:instrText>
        </w:r>
        <w:r w:rsidR="006171F6">
          <w:rPr>
            <w:noProof/>
            <w:webHidden/>
          </w:rPr>
        </w:r>
        <w:r w:rsidR="006171F6">
          <w:rPr>
            <w:noProof/>
            <w:webHidden/>
          </w:rPr>
          <w:fldChar w:fldCharType="separate"/>
        </w:r>
        <w:r w:rsidR="00953AE4">
          <w:rPr>
            <w:noProof/>
            <w:webHidden/>
          </w:rPr>
          <w:t>6</w:t>
        </w:r>
        <w:r w:rsidR="006171F6">
          <w:rPr>
            <w:noProof/>
            <w:webHidden/>
          </w:rPr>
          <w:fldChar w:fldCharType="end"/>
        </w:r>
      </w:hyperlink>
    </w:p>
    <w:p w:rsidR="006171F6" w:rsidRDefault="00EE3E11">
      <w:pPr>
        <w:pStyle w:val="10"/>
        <w:tabs>
          <w:tab w:val="right" w:leader="dot" w:pos="8296"/>
        </w:tabs>
        <w:rPr>
          <w:noProof/>
          <w:szCs w:val="22"/>
        </w:rPr>
      </w:pPr>
      <w:hyperlink w:anchor="_Toc144206255" w:history="1">
        <w:r w:rsidR="006171F6" w:rsidRPr="00D23351">
          <w:rPr>
            <w:rStyle w:val="a9"/>
            <w:noProof/>
          </w:rPr>
          <w:t>14.</w:t>
        </w:r>
        <w:r w:rsidR="006171F6" w:rsidRPr="00D23351">
          <w:rPr>
            <w:rStyle w:val="a9"/>
            <w:rFonts w:hint="eastAsia"/>
            <w:noProof/>
          </w:rPr>
          <w:t>成功申领医保电子凭证后，无法刷码结算应该如何处理？</w:t>
        </w:r>
        <w:r w:rsidR="006171F6">
          <w:rPr>
            <w:noProof/>
            <w:webHidden/>
          </w:rPr>
          <w:tab/>
        </w:r>
        <w:r w:rsidR="006171F6">
          <w:rPr>
            <w:noProof/>
            <w:webHidden/>
          </w:rPr>
          <w:fldChar w:fldCharType="begin"/>
        </w:r>
        <w:r w:rsidR="006171F6">
          <w:rPr>
            <w:noProof/>
            <w:webHidden/>
          </w:rPr>
          <w:instrText xml:space="preserve"> PAGEREF _Toc144206255 \h </w:instrText>
        </w:r>
        <w:r w:rsidR="006171F6">
          <w:rPr>
            <w:noProof/>
            <w:webHidden/>
          </w:rPr>
        </w:r>
        <w:r w:rsidR="006171F6">
          <w:rPr>
            <w:noProof/>
            <w:webHidden/>
          </w:rPr>
          <w:fldChar w:fldCharType="separate"/>
        </w:r>
        <w:r w:rsidR="00953AE4">
          <w:rPr>
            <w:noProof/>
            <w:webHidden/>
          </w:rPr>
          <w:t>7</w:t>
        </w:r>
        <w:r w:rsidR="006171F6">
          <w:rPr>
            <w:noProof/>
            <w:webHidden/>
          </w:rPr>
          <w:fldChar w:fldCharType="end"/>
        </w:r>
      </w:hyperlink>
    </w:p>
    <w:p w:rsidR="006171F6" w:rsidRDefault="00EE3E11">
      <w:pPr>
        <w:pStyle w:val="10"/>
        <w:tabs>
          <w:tab w:val="right" w:leader="dot" w:pos="8296"/>
        </w:tabs>
        <w:rPr>
          <w:noProof/>
          <w:szCs w:val="22"/>
        </w:rPr>
      </w:pPr>
      <w:hyperlink w:anchor="_Toc144206256" w:history="1">
        <w:r w:rsidR="006171F6" w:rsidRPr="00D23351">
          <w:rPr>
            <w:rStyle w:val="a9"/>
            <w:noProof/>
          </w:rPr>
          <w:t>15.</w:t>
        </w:r>
        <w:r w:rsidR="006171F6" w:rsidRPr="00D23351">
          <w:rPr>
            <w:rStyle w:val="a9"/>
            <w:rFonts w:hint="eastAsia"/>
            <w:noProof/>
          </w:rPr>
          <w:t>实体社会保障卡与医保电子凭证有何不同？</w:t>
        </w:r>
        <w:r w:rsidR="006171F6">
          <w:rPr>
            <w:noProof/>
            <w:webHidden/>
          </w:rPr>
          <w:tab/>
        </w:r>
        <w:r w:rsidR="006171F6">
          <w:rPr>
            <w:noProof/>
            <w:webHidden/>
          </w:rPr>
          <w:fldChar w:fldCharType="begin"/>
        </w:r>
        <w:r w:rsidR="006171F6">
          <w:rPr>
            <w:noProof/>
            <w:webHidden/>
          </w:rPr>
          <w:instrText xml:space="preserve"> PAGEREF _Toc144206256 \h </w:instrText>
        </w:r>
        <w:r w:rsidR="006171F6">
          <w:rPr>
            <w:noProof/>
            <w:webHidden/>
          </w:rPr>
        </w:r>
        <w:r w:rsidR="006171F6">
          <w:rPr>
            <w:noProof/>
            <w:webHidden/>
          </w:rPr>
          <w:fldChar w:fldCharType="separate"/>
        </w:r>
        <w:r w:rsidR="00953AE4">
          <w:rPr>
            <w:noProof/>
            <w:webHidden/>
          </w:rPr>
          <w:t>8</w:t>
        </w:r>
        <w:r w:rsidR="006171F6">
          <w:rPr>
            <w:noProof/>
            <w:webHidden/>
          </w:rPr>
          <w:fldChar w:fldCharType="end"/>
        </w:r>
      </w:hyperlink>
    </w:p>
    <w:p w:rsidR="006171F6" w:rsidRDefault="00EE3E11">
      <w:pPr>
        <w:pStyle w:val="10"/>
        <w:tabs>
          <w:tab w:val="right" w:leader="dot" w:pos="8296"/>
        </w:tabs>
        <w:rPr>
          <w:noProof/>
          <w:szCs w:val="22"/>
        </w:rPr>
      </w:pPr>
      <w:hyperlink w:anchor="_Toc144206257" w:history="1">
        <w:r w:rsidR="006171F6" w:rsidRPr="00D23351">
          <w:rPr>
            <w:rStyle w:val="a9"/>
            <w:noProof/>
          </w:rPr>
          <w:t>16.</w:t>
        </w:r>
        <w:r w:rsidR="006171F6" w:rsidRPr="00D23351">
          <w:rPr>
            <w:rStyle w:val="a9"/>
            <w:rFonts w:hint="eastAsia"/>
            <w:noProof/>
          </w:rPr>
          <w:t>参保大学生在外省市发生的医疗费用如何结算？</w:t>
        </w:r>
        <w:r w:rsidR="006171F6">
          <w:rPr>
            <w:noProof/>
            <w:webHidden/>
          </w:rPr>
          <w:tab/>
        </w:r>
        <w:r w:rsidR="006171F6">
          <w:rPr>
            <w:noProof/>
            <w:webHidden/>
          </w:rPr>
          <w:fldChar w:fldCharType="begin"/>
        </w:r>
        <w:r w:rsidR="006171F6">
          <w:rPr>
            <w:noProof/>
            <w:webHidden/>
          </w:rPr>
          <w:instrText xml:space="preserve"> PAGEREF _Toc144206257 \h </w:instrText>
        </w:r>
        <w:r w:rsidR="006171F6">
          <w:rPr>
            <w:noProof/>
            <w:webHidden/>
          </w:rPr>
        </w:r>
        <w:r w:rsidR="006171F6">
          <w:rPr>
            <w:noProof/>
            <w:webHidden/>
          </w:rPr>
          <w:fldChar w:fldCharType="separate"/>
        </w:r>
        <w:r w:rsidR="00953AE4">
          <w:rPr>
            <w:noProof/>
            <w:webHidden/>
          </w:rPr>
          <w:t>8</w:t>
        </w:r>
        <w:r w:rsidR="006171F6">
          <w:rPr>
            <w:noProof/>
            <w:webHidden/>
          </w:rPr>
          <w:fldChar w:fldCharType="end"/>
        </w:r>
      </w:hyperlink>
    </w:p>
    <w:p w:rsidR="006171F6" w:rsidRDefault="00EE3E11">
      <w:pPr>
        <w:pStyle w:val="10"/>
        <w:tabs>
          <w:tab w:val="right" w:leader="dot" w:pos="8296"/>
        </w:tabs>
        <w:rPr>
          <w:noProof/>
          <w:szCs w:val="22"/>
        </w:rPr>
      </w:pPr>
      <w:hyperlink w:anchor="_Toc144206258" w:history="1">
        <w:r w:rsidR="006171F6" w:rsidRPr="00D23351">
          <w:rPr>
            <w:rStyle w:val="a9"/>
            <w:noProof/>
          </w:rPr>
          <w:t>17.</w:t>
        </w:r>
        <w:r w:rsidR="006171F6" w:rsidRPr="00D23351">
          <w:rPr>
            <w:rStyle w:val="a9"/>
            <w:rFonts w:hint="eastAsia"/>
            <w:noProof/>
          </w:rPr>
          <w:t>如何办理异地就医备案手续？</w:t>
        </w:r>
        <w:r w:rsidR="006171F6">
          <w:rPr>
            <w:noProof/>
            <w:webHidden/>
          </w:rPr>
          <w:tab/>
        </w:r>
        <w:r w:rsidR="006171F6">
          <w:rPr>
            <w:noProof/>
            <w:webHidden/>
          </w:rPr>
          <w:fldChar w:fldCharType="begin"/>
        </w:r>
        <w:r w:rsidR="006171F6">
          <w:rPr>
            <w:noProof/>
            <w:webHidden/>
          </w:rPr>
          <w:instrText xml:space="preserve"> PAGEREF _Toc144206258 \h </w:instrText>
        </w:r>
        <w:r w:rsidR="006171F6">
          <w:rPr>
            <w:noProof/>
            <w:webHidden/>
          </w:rPr>
        </w:r>
        <w:r w:rsidR="006171F6">
          <w:rPr>
            <w:noProof/>
            <w:webHidden/>
          </w:rPr>
          <w:fldChar w:fldCharType="separate"/>
        </w:r>
        <w:r w:rsidR="00953AE4">
          <w:rPr>
            <w:noProof/>
            <w:webHidden/>
          </w:rPr>
          <w:t>8</w:t>
        </w:r>
        <w:r w:rsidR="006171F6">
          <w:rPr>
            <w:noProof/>
            <w:webHidden/>
          </w:rPr>
          <w:fldChar w:fldCharType="end"/>
        </w:r>
      </w:hyperlink>
    </w:p>
    <w:p w:rsidR="006171F6" w:rsidRDefault="00EE3E11">
      <w:pPr>
        <w:pStyle w:val="10"/>
        <w:tabs>
          <w:tab w:val="right" w:leader="dot" w:pos="8296"/>
        </w:tabs>
        <w:rPr>
          <w:noProof/>
          <w:szCs w:val="22"/>
        </w:rPr>
      </w:pPr>
      <w:hyperlink w:anchor="_Toc144206259" w:history="1">
        <w:r w:rsidR="006171F6" w:rsidRPr="00D23351">
          <w:rPr>
            <w:rStyle w:val="a9"/>
            <w:noProof/>
          </w:rPr>
          <w:t>18.</w:t>
        </w:r>
        <w:r w:rsidR="006171F6" w:rsidRPr="00D23351">
          <w:rPr>
            <w:rStyle w:val="a9"/>
            <w:rFonts w:hint="eastAsia"/>
            <w:noProof/>
          </w:rPr>
          <w:t>大学生可以申请纳入家庭共济网吗？</w:t>
        </w:r>
        <w:r w:rsidR="006171F6">
          <w:rPr>
            <w:noProof/>
            <w:webHidden/>
          </w:rPr>
          <w:tab/>
        </w:r>
        <w:r w:rsidR="006171F6">
          <w:rPr>
            <w:noProof/>
            <w:webHidden/>
          </w:rPr>
          <w:fldChar w:fldCharType="begin"/>
        </w:r>
        <w:r w:rsidR="006171F6">
          <w:rPr>
            <w:noProof/>
            <w:webHidden/>
          </w:rPr>
          <w:instrText xml:space="preserve"> PAGEREF _Toc144206259 \h </w:instrText>
        </w:r>
        <w:r w:rsidR="006171F6">
          <w:rPr>
            <w:noProof/>
            <w:webHidden/>
          </w:rPr>
        </w:r>
        <w:r w:rsidR="006171F6">
          <w:rPr>
            <w:noProof/>
            <w:webHidden/>
          </w:rPr>
          <w:fldChar w:fldCharType="separate"/>
        </w:r>
        <w:r w:rsidR="00953AE4">
          <w:rPr>
            <w:noProof/>
            <w:webHidden/>
          </w:rPr>
          <w:t>9</w:t>
        </w:r>
        <w:r w:rsidR="006171F6">
          <w:rPr>
            <w:noProof/>
            <w:webHidden/>
          </w:rPr>
          <w:fldChar w:fldCharType="end"/>
        </w:r>
      </w:hyperlink>
    </w:p>
    <w:p w:rsidR="006171F6" w:rsidRDefault="00EE3E11">
      <w:pPr>
        <w:pStyle w:val="10"/>
        <w:tabs>
          <w:tab w:val="right" w:leader="dot" w:pos="8296"/>
        </w:tabs>
        <w:rPr>
          <w:noProof/>
          <w:szCs w:val="22"/>
        </w:rPr>
      </w:pPr>
      <w:hyperlink w:anchor="_Toc144206260" w:history="1">
        <w:r w:rsidR="006171F6" w:rsidRPr="00D23351">
          <w:rPr>
            <w:rStyle w:val="a9"/>
            <w:noProof/>
          </w:rPr>
          <w:t>19.</w:t>
        </w:r>
        <w:r w:rsidR="006171F6" w:rsidRPr="00D23351">
          <w:rPr>
            <w:rStyle w:val="a9"/>
            <w:rFonts w:hint="eastAsia"/>
            <w:noProof/>
          </w:rPr>
          <w:t>办理异地就医备案手续后，再回本市就医，是否需取消备案登记？</w:t>
        </w:r>
        <w:r w:rsidR="006171F6">
          <w:rPr>
            <w:noProof/>
            <w:webHidden/>
          </w:rPr>
          <w:tab/>
        </w:r>
        <w:r w:rsidR="006171F6">
          <w:rPr>
            <w:noProof/>
            <w:webHidden/>
          </w:rPr>
          <w:fldChar w:fldCharType="begin"/>
        </w:r>
        <w:r w:rsidR="006171F6">
          <w:rPr>
            <w:noProof/>
            <w:webHidden/>
          </w:rPr>
          <w:instrText xml:space="preserve"> PAGEREF _Toc144206260 \h </w:instrText>
        </w:r>
        <w:r w:rsidR="006171F6">
          <w:rPr>
            <w:noProof/>
            <w:webHidden/>
          </w:rPr>
        </w:r>
        <w:r w:rsidR="006171F6">
          <w:rPr>
            <w:noProof/>
            <w:webHidden/>
          </w:rPr>
          <w:fldChar w:fldCharType="separate"/>
        </w:r>
        <w:r w:rsidR="00953AE4">
          <w:rPr>
            <w:noProof/>
            <w:webHidden/>
          </w:rPr>
          <w:t>9</w:t>
        </w:r>
        <w:r w:rsidR="006171F6">
          <w:rPr>
            <w:noProof/>
            <w:webHidden/>
          </w:rPr>
          <w:fldChar w:fldCharType="end"/>
        </w:r>
      </w:hyperlink>
    </w:p>
    <w:p w:rsidR="006171F6" w:rsidRDefault="00EE3E11">
      <w:pPr>
        <w:pStyle w:val="10"/>
        <w:tabs>
          <w:tab w:val="right" w:leader="dot" w:pos="8296"/>
        </w:tabs>
        <w:rPr>
          <w:noProof/>
          <w:szCs w:val="22"/>
        </w:rPr>
      </w:pPr>
      <w:hyperlink w:anchor="_Toc144206261" w:history="1">
        <w:r w:rsidR="006171F6" w:rsidRPr="00D23351">
          <w:rPr>
            <w:rStyle w:val="a9"/>
            <w:noProof/>
          </w:rPr>
          <w:t>20.</w:t>
        </w:r>
        <w:r w:rsidR="006171F6" w:rsidRPr="00D23351">
          <w:rPr>
            <w:rStyle w:val="a9"/>
            <w:rFonts w:hint="eastAsia"/>
            <w:noProof/>
          </w:rPr>
          <w:t>大学生持社会保障卡或医保电子凭证能在药店买药吗？</w:t>
        </w:r>
        <w:r w:rsidR="006171F6">
          <w:rPr>
            <w:noProof/>
            <w:webHidden/>
          </w:rPr>
          <w:tab/>
        </w:r>
        <w:r w:rsidR="006171F6">
          <w:rPr>
            <w:noProof/>
            <w:webHidden/>
          </w:rPr>
          <w:fldChar w:fldCharType="begin"/>
        </w:r>
        <w:r w:rsidR="006171F6">
          <w:rPr>
            <w:noProof/>
            <w:webHidden/>
          </w:rPr>
          <w:instrText xml:space="preserve"> PAGEREF _Toc144206261 \h </w:instrText>
        </w:r>
        <w:r w:rsidR="006171F6">
          <w:rPr>
            <w:noProof/>
            <w:webHidden/>
          </w:rPr>
        </w:r>
        <w:r w:rsidR="006171F6">
          <w:rPr>
            <w:noProof/>
            <w:webHidden/>
          </w:rPr>
          <w:fldChar w:fldCharType="separate"/>
        </w:r>
        <w:r w:rsidR="00953AE4">
          <w:rPr>
            <w:noProof/>
            <w:webHidden/>
          </w:rPr>
          <w:t>10</w:t>
        </w:r>
        <w:r w:rsidR="006171F6">
          <w:rPr>
            <w:noProof/>
            <w:webHidden/>
          </w:rPr>
          <w:fldChar w:fldCharType="end"/>
        </w:r>
      </w:hyperlink>
    </w:p>
    <w:p w:rsidR="006171F6" w:rsidRDefault="00EE3E11">
      <w:pPr>
        <w:pStyle w:val="10"/>
        <w:tabs>
          <w:tab w:val="right" w:leader="dot" w:pos="8296"/>
        </w:tabs>
        <w:rPr>
          <w:noProof/>
          <w:szCs w:val="22"/>
        </w:rPr>
      </w:pPr>
      <w:hyperlink w:anchor="_Toc144206262" w:history="1">
        <w:r w:rsidR="006171F6" w:rsidRPr="00D23351">
          <w:rPr>
            <w:rStyle w:val="a9"/>
            <w:noProof/>
          </w:rPr>
          <w:t>21.</w:t>
        </w:r>
        <w:r w:rsidR="006171F6" w:rsidRPr="00D23351">
          <w:rPr>
            <w:rStyle w:val="a9"/>
            <w:rFonts w:hint="eastAsia"/>
            <w:noProof/>
          </w:rPr>
          <w:t>已参加外省市基本医疗保险，可以不参加本市大学生居民医保吗？享受的待遇有何不同？</w:t>
        </w:r>
        <w:r w:rsidR="006171F6">
          <w:rPr>
            <w:noProof/>
            <w:webHidden/>
          </w:rPr>
          <w:tab/>
        </w:r>
        <w:r w:rsidR="006171F6">
          <w:rPr>
            <w:noProof/>
            <w:webHidden/>
          </w:rPr>
          <w:fldChar w:fldCharType="begin"/>
        </w:r>
        <w:r w:rsidR="006171F6">
          <w:rPr>
            <w:noProof/>
            <w:webHidden/>
          </w:rPr>
          <w:instrText xml:space="preserve"> PAGEREF _Toc144206262 \h </w:instrText>
        </w:r>
        <w:r w:rsidR="006171F6">
          <w:rPr>
            <w:noProof/>
            <w:webHidden/>
          </w:rPr>
        </w:r>
        <w:r w:rsidR="006171F6">
          <w:rPr>
            <w:noProof/>
            <w:webHidden/>
          </w:rPr>
          <w:fldChar w:fldCharType="separate"/>
        </w:r>
        <w:r w:rsidR="00953AE4">
          <w:rPr>
            <w:noProof/>
            <w:webHidden/>
          </w:rPr>
          <w:t>10</w:t>
        </w:r>
        <w:r w:rsidR="006171F6">
          <w:rPr>
            <w:noProof/>
            <w:webHidden/>
          </w:rPr>
          <w:fldChar w:fldCharType="end"/>
        </w:r>
      </w:hyperlink>
    </w:p>
    <w:p w:rsidR="006171F6" w:rsidRDefault="00EE3E11">
      <w:pPr>
        <w:pStyle w:val="10"/>
        <w:tabs>
          <w:tab w:val="right" w:leader="dot" w:pos="8296"/>
        </w:tabs>
        <w:rPr>
          <w:noProof/>
          <w:szCs w:val="22"/>
        </w:rPr>
      </w:pPr>
      <w:hyperlink w:anchor="_Toc144206263" w:history="1">
        <w:r w:rsidR="006171F6" w:rsidRPr="00D23351">
          <w:rPr>
            <w:rStyle w:val="a9"/>
            <w:noProof/>
          </w:rPr>
          <w:t>22.</w:t>
        </w:r>
        <w:r w:rsidR="006171F6" w:rsidRPr="00D23351">
          <w:rPr>
            <w:rStyle w:val="a9"/>
            <w:rFonts w:hint="eastAsia"/>
            <w:noProof/>
          </w:rPr>
          <w:t>大学生毕业后至外省市工作，参加当地职工医保或居民医保，需要停止本市大学生居保，如何办理？</w:t>
        </w:r>
        <w:r w:rsidR="006171F6">
          <w:rPr>
            <w:noProof/>
            <w:webHidden/>
          </w:rPr>
          <w:tab/>
        </w:r>
        <w:r w:rsidR="006171F6">
          <w:rPr>
            <w:noProof/>
            <w:webHidden/>
          </w:rPr>
          <w:fldChar w:fldCharType="begin"/>
        </w:r>
        <w:r w:rsidR="006171F6">
          <w:rPr>
            <w:noProof/>
            <w:webHidden/>
          </w:rPr>
          <w:instrText xml:space="preserve"> PAGEREF _Toc144206263 \h </w:instrText>
        </w:r>
        <w:r w:rsidR="006171F6">
          <w:rPr>
            <w:noProof/>
            <w:webHidden/>
          </w:rPr>
        </w:r>
        <w:r w:rsidR="006171F6">
          <w:rPr>
            <w:noProof/>
            <w:webHidden/>
          </w:rPr>
          <w:fldChar w:fldCharType="separate"/>
        </w:r>
        <w:r w:rsidR="00953AE4">
          <w:rPr>
            <w:noProof/>
            <w:webHidden/>
          </w:rPr>
          <w:t>11</w:t>
        </w:r>
        <w:r w:rsidR="006171F6">
          <w:rPr>
            <w:noProof/>
            <w:webHidden/>
          </w:rPr>
          <w:fldChar w:fldCharType="end"/>
        </w:r>
      </w:hyperlink>
    </w:p>
    <w:p w:rsidR="006171F6" w:rsidRDefault="00EE3E11">
      <w:pPr>
        <w:pStyle w:val="10"/>
        <w:tabs>
          <w:tab w:val="right" w:leader="dot" w:pos="8296"/>
        </w:tabs>
        <w:rPr>
          <w:noProof/>
          <w:szCs w:val="22"/>
        </w:rPr>
      </w:pPr>
      <w:hyperlink w:anchor="_Toc144206264" w:history="1">
        <w:r w:rsidR="006171F6" w:rsidRPr="00D23351">
          <w:rPr>
            <w:rStyle w:val="a9"/>
            <w:noProof/>
          </w:rPr>
          <w:t>23.</w:t>
        </w:r>
        <w:r w:rsidR="006171F6" w:rsidRPr="00D23351">
          <w:rPr>
            <w:rStyle w:val="a9"/>
            <w:rFonts w:hint="eastAsia"/>
            <w:noProof/>
          </w:rPr>
          <w:t>个人如何申领门急诊就医记录册？门急诊就医记录册遗失的，如何补办？</w:t>
        </w:r>
        <w:r w:rsidR="006171F6">
          <w:rPr>
            <w:noProof/>
            <w:webHidden/>
          </w:rPr>
          <w:tab/>
        </w:r>
        <w:r w:rsidR="006171F6">
          <w:rPr>
            <w:noProof/>
            <w:webHidden/>
          </w:rPr>
          <w:fldChar w:fldCharType="begin"/>
        </w:r>
        <w:r w:rsidR="006171F6">
          <w:rPr>
            <w:noProof/>
            <w:webHidden/>
          </w:rPr>
          <w:instrText xml:space="preserve"> PAGEREF _Toc144206264 \h </w:instrText>
        </w:r>
        <w:r w:rsidR="006171F6">
          <w:rPr>
            <w:noProof/>
            <w:webHidden/>
          </w:rPr>
        </w:r>
        <w:r w:rsidR="006171F6">
          <w:rPr>
            <w:noProof/>
            <w:webHidden/>
          </w:rPr>
          <w:fldChar w:fldCharType="separate"/>
        </w:r>
        <w:r w:rsidR="00953AE4">
          <w:rPr>
            <w:noProof/>
            <w:webHidden/>
          </w:rPr>
          <w:t>11</w:t>
        </w:r>
        <w:r w:rsidR="006171F6">
          <w:rPr>
            <w:noProof/>
            <w:webHidden/>
          </w:rPr>
          <w:fldChar w:fldCharType="end"/>
        </w:r>
      </w:hyperlink>
    </w:p>
    <w:p w:rsidR="006171F6" w:rsidRDefault="00EE3E11">
      <w:pPr>
        <w:pStyle w:val="10"/>
        <w:tabs>
          <w:tab w:val="right" w:leader="dot" w:pos="8296"/>
        </w:tabs>
        <w:rPr>
          <w:noProof/>
          <w:szCs w:val="22"/>
        </w:rPr>
      </w:pPr>
      <w:hyperlink w:anchor="_Toc144206265" w:history="1">
        <w:r w:rsidR="006171F6" w:rsidRPr="00D23351">
          <w:rPr>
            <w:rStyle w:val="a9"/>
            <w:noProof/>
          </w:rPr>
          <w:t>24.</w:t>
        </w:r>
        <w:r w:rsidR="006171F6" w:rsidRPr="00D23351">
          <w:rPr>
            <w:rStyle w:val="a9"/>
            <w:rFonts w:hint="eastAsia"/>
            <w:noProof/>
          </w:rPr>
          <w:t>无法申领医保电子凭证（也称</w:t>
        </w:r>
        <w:r w:rsidR="006171F6" w:rsidRPr="00D23351">
          <w:rPr>
            <w:rStyle w:val="a9"/>
            <w:noProof/>
          </w:rPr>
          <w:t>“</w:t>
        </w:r>
        <w:r w:rsidR="006171F6" w:rsidRPr="00D23351">
          <w:rPr>
            <w:rStyle w:val="a9"/>
            <w:rFonts w:hint="eastAsia"/>
            <w:noProof/>
          </w:rPr>
          <w:t>医保码</w:t>
        </w:r>
        <w:r w:rsidR="006171F6" w:rsidRPr="00D23351">
          <w:rPr>
            <w:rStyle w:val="a9"/>
            <w:noProof/>
          </w:rPr>
          <w:t>”</w:t>
        </w:r>
        <w:r w:rsidR="006171F6" w:rsidRPr="00D23351">
          <w:rPr>
            <w:rStyle w:val="a9"/>
            <w:rFonts w:hint="eastAsia"/>
            <w:noProof/>
          </w:rPr>
          <w:t>），如何就医？</w:t>
        </w:r>
        <w:r w:rsidR="006171F6">
          <w:rPr>
            <w:noProof/>
            <w:webHidden/>
          </w:rPr>
          <w:tab/>
        </w:r>
        <w:r w:rsidR="006171F6">
          <w:rPr>
            <w:noProof/>
            <w:webHidden/>
          </w:rPr>
          <w:fldChar w:fldCharType="begin"/>
        </w:r>
        <w:r w:rsidR="006171F6">
          <w:rPr>
            <w:noProof/>
            <w:webHidden/>
          </w:rPr>
          <w:instrText xml:space="preserve"> PAGEREF _Toc144206265 \h </w:instrText>
        </w:r>
        <w:r w:rsidR="006171F6">
          <w:rPr>
            <w:noProof/>
            <w:webHidden/>
          </w:rPr>
        </w:r>
        <w:r w:rsidR="006171F6">
          <w:rPr>
            <w:noProof/>
            <w:webHidden/>
          </w:rPr>
          <w:fldChar w:fldCharType="separate"/>
        </w:r>
        <w:r w:rsidR="00953AE4">
          <w:rPr>
            <w:noProof/>
            <w:webHidden/>
          </w:rPr>
          <w:t>12</w:t>
        </w:r>
        <w:r w:rsidR="006171F6">
          <w:rPr>
            <w:noProof/>
            <w:webHidden/>
          </w:rPr>
          <w:fldChar w:fldCharType="end"/>
        </w:r>
      </w:hyperlink>
    </w:p>
    <w:p w:rsidR="006171F6" w:rsidRDefault="00EE3E11">
      <w:pPr>
        <w:pStyle w:val="10"/>
        <w:tabs>
          <w:tab w:val="right" w:leader="dot" w:pos="8296"/>
        </w:tabs>
        <w:rPr>
          <w:noProof/>
          <w:szCs w:val="22"/>
        </w:rPr>
      </w:pPr>
      <w:hyperlink w:anchor="_Toc144206266" w:history="1">
        <w:r w:rsidR="006171F6" w:rsidRPr="00D23351">
          <w:rPr>
            <w:rStyle w:val="a9"/>
            <w:noProof/>
          </w:rPr>
          <w:t>25.</w:t>
        </w:r>
        <w:r w:rsidR="006171F6" w:rsidRPr="00D23351">
          <w:rPr>
            <w:rStyle w:val="a9"/>
            <w:rFonts w:hint="eastAsia"/>
            <w:noProof/>
          </w:rPr>
          <w:t>大学生个人如何申领社会保障卡？</w:t>
        </w:r>
        <w:r w:rsidR="006171F6">
          <w:rPr>
            <w:noProof/>
            <w:webHidden/>
          </w:rPr>
          <w:tab/>
        </w:r>
        <w:r w:rsidR="006171F6">
          <w:rPr>
            <w:noProof/>
            <w:webHidden/>
          </w:rPr>
          <w:fldChar w:fldCharType="begin"/>
        </w:r>
        <w:r w:rsidR="006171F6">
          <w:rPr>
            <w:noProof/>
            <w:webHidden/>
          </w:rPr>
          <w:instrText xml:space="preserve"> PAGEREF _Toc144206266 \h </w:instrText>
        </w:r>
        <w:r w:rsidR="006171F6">
          <w:rPr>
            <w:noProof/>
            <w:webHidden/>
          </w:rPr>
        </w:r>
        <w:r w:rsidR="006171F6">
          <w:rPr>
            <w:noProof/>
            <w:webHidden/>
          </w:rPr>
          <w:fldChar w:fldCharType="separate"/>
        </w:r>
        <w:r w:rsidR="00953AE4">
          <w:rPr>
            <w:noProof/>
            <w:webHidden/>
          </w:rPr>
          <w:t>12</w:t>
        </w:r>
        <w:r w:rsidR="006171F6">
          <w:rPr>
            <w:noProof/>
            <w:webHidden/>
          </w:rPr>
          <w:fldChar w:fldCharType="end"/>
        </w:r>
      </w:hyperlink>
    </w:p>
    <w:p w:rsidR="006171F6" w:rsidRDefault="00EE3E11">
      <w:pPr>
        <w:pStyle w:val="10"/>
        <w:tabs>
          <w:tab w:val="right" w:leader="dot" w:pos="8296"/>
        </w:tabs>
        <w:rPr>
          <w:noProof/>
          <w:szCs w:val="22"/>
        </w:rPr>
      </w:pPr>
      <w:hyperlink w:anchor="_Toc144206267" w:history="1">
        <w:r w:rsidR="006171F6" w:rsidRPr="00D23351">
          <w:rPr>
            <w:rStyle w:val="a9"/>
            <w:noProof/>
          </w:rPr>
          <w:t>26.</w:t>
        </w:r>
        <w:r w:rsidR="006171F6" w:rsidRPr="00D23351">
          <w:rPr>
            <w:rStyle w:val="a9"/>
            <w:rFonts w:hint="eastAsia"/>
            <w:noProof/>
          </w:rPr>
          <w:t>社会保障卡遗失的，如何办理挂失？</w:t>
        </w:r>
        <w:r w:rsidR="006171F6">
          <w:rPr>
            <w:noProof/>
            <w:webHidden/>
          </w:rPr>
          <w:tab/>
        </w:r>
        <w:r w:rsidR="006171F6">
          <w:rPr>
            <w:noProof/>
            <w:webHidden/>
          </w:rPr>
          <w:fldChar w:fldCharType="begin"/>
        </w:r>
        <w:r w:rsidR="006171F6">
          <w:rPr>
            <w:noProof/>
            <w:webHidden/>
          </w:rPr>
          <w:instrText xml:space="preserve"> PAGEREF _Toc144206267 \h </w:instrText>
        </w:r>
        <w:r w:rsidR="006171F6">
          <w:rPr>
            <w:noProof/>
            <w:webHidden/>
          </w:rPr>
        </w:r>
        <w:r w:rsidR="006171F6">
          <w:rPr>
            <w:noProof/>
            <w:webHidden/>
          </w:rPr>
          <w:fldChar w:fldCharType="separate"/>
        </w:r>
        <w:r w:rsidR="00953AE4">
          <w:rPr>
            <w:noProof/>
            <w:webHidden/>
          </w:rPr>
          <w:t>13</w:t>
        </w:r>
        <w:r w:rsidR="006171F6">
          <w:rPr>
            <w:noProof/>
            <w:webHidden/>
          </w:rPr>
          <w:fldChar w:fldCharType="end"/>
        </w:r>
      </w:hyperlink>
    </w:p>
    <w:p w:rsidR="006171F6" w:rsidRDefault="00EE3E11">
      <w:pPr>
        <w:pStyle w:val="10"/>
        <w:tabs>
          <w:tab w:val="right" w:leader="dot" w:pos="8296"/>
        </w:tabs>
        <w:rPr>
          <w:noProof/>
          <w:szCs w:val="22"/>
        </w:rPr>
      </w:pPr>
      <w:hyperlink w:anchor="_Toc144206268" w:history="1">
        <w:r w:rsidR="006171F6" w:rsidRPr="00D23351">
          <w:rPr>
            <w:rStyle w:val="a9"/>
            <w:noProof/>
          </w:rPr>
          <w:t>27.</w:t>
        </w:r>
        <w:r w:rsidR="006171F6" w:rsidRPr="00D23351">
          <w:rPr>
            <w:rStyle w:val="a9"/>
            <w:rFonts w:hint="eastAsia"/>
            <w:noProof/>
          </w:rPr>
          <w:t>社会保障功能如何解除挂失？</w:t>
        </w:r>
        <w:r w:rsidR="006171F6">
          <w:rPr>
            <w:noProof/>
            <w:webHidden/>
          </w:rPr>
          <w:tab/>
        </w:r>
        <w:r w:rsidR="006171F6">
          <w:rPr>
            <w:noProof/>
            <w:webHidden/>
          </w:rPr>
          <w:fldChar w:fldCharType="begin"/>
        </w:r>
        <w:r w:rsidR="006171F6">
          <w:rPr>
            <w:noProof/>
            <w:webHidden/>
          </w:rPr>
          <w:instrText xml:space="preserve"> PAGEREF _Toc144206268 \h </w:instrText>
        </w:r>
        <w:r w:rsidR="006171F6">
          <w:rPr>
            <w:noProof/>
            <w:webHidden/>
          </w:rPr>
        </w:r>
        <w:r w:rsidR="006171F6">
          <w:rPr>
            <w:noProof/>
            <w:webHidden/>
          </w:rPr>
          <w:fldChar w:fldCharType="separate"/>
        </w:r>
        <w:r w:rsidR="00953AE4">
          <w:rPr>
            <w:noProof/>
            <w:webHidden/>
          </w:rPr>
          <w:t>13</w:t>
        </w:r>
        <w:r w:rsidR="006171F6">
          <w:rPr>
            <w:noProof/>
            <w:webHidden/>
          </w:rPr>
          <w:fldChar w:fldCharType="end"/>
        </w:r>
      </w:hyperlink>
    </w:p>
    <w:p w:rsidR="006171F6" w:rsidRDefault="00EE3E11">
      <w:pPr>
        <w:pStyle w:val="10"/>
        <w:tabs>
          <w:tab w:val="right" w:leader="dot" w:pos="8296"/>
        </w:tabs>
        <w:rPr>
          <w:noProof/>
          <w:szCs w:val="22"/>
        </w:rPr>
      </w:pPr>
      <w:hyperlink w:anchor="_Toc144206269" w:history="1">
        <w:r w:rsidR="006171F6" w:rsidRPr="00D23351">
          <w:rPr>
            <w:rStyle w:val="a9"/>
            <w:noProof/>
          </w:rPr>
          <w:t>28.</w:t>
        </w:r>
        <w:r w:rsidR="006171F6" w:rsidRPr="00D23351">
          <w:rPr>
            <w:rStyle w:val="a9"/>
            <w:rFonts w:hint="eastAsia"/>
            <w:noProof/>
          </w:rPr>
          <w:t>社会保障卡领取后如何开通？</w:t>
        </w:r>
        <w:r w:rsidR="006171F6">
          <w:rPr>
            <w:noProof/>
            <w:webHidden/>
          </w:rPr>
          <w:tab/>
        </w:r>
        <w:r w:rsidR="006171F6">
          <w:rPr>
            <w:noProof/>
            <w:webHidden/>
          </w:rPr>
          <w:fldChar w:fldCharType="begin"/>
        </w:r>
        <w:r w:rsidR="006171F6">
          <w:rPr>
            <w:noProof/>
            <w:webHidden/>
          </w:rPr>
          <w:instrText xml:space="preserve"> PAGEREF _Toc144206269 \h </w:instrText>
        </w:r>
        <w:r w:rsidR="006171F6">
          <w:rPr>
            <w:noProof/>
            <w:webHidden/>
          </w:rPr>
        </w:r>
        <w:r w:rsidR="006171F6">
          <w:rPr>
            <w:noProof/>
            <w:webHidden/>
          </w:rPr>
          <w:fldChar w:fldCharType="separate"/>
        </w:r>
        <w:r w:rsidR="00953AE4">
          <w:rPr>
            <w:noProof/>
            <w:webHidden/>
          </w:rPr>
          <w:t>14</w:t>
        </w:r>
        <w:r w:rsidR="006171F6">
          <w:rPr>
            <w:noProof/>
            <w:webHidden/>
          </w:rPr>
          <w:fldChar w:fldCharType="end"/>
        </w:r>
      </w:hyperlink>
    </w:p>
    <w:p w:rsidR="006171F6" w:rsidRDefault="00EE3E11">
      <w:pPr>
        <w:pStyle w:val="10"/>
        <w:tabs>
          <w:tab w:val="right" w:leader="dot" w:pos="8296"/>
        </w:tabs>
        <w:rPr>
          <w:noProof/>
          <w:szCs w:val="22"/>
        </w:rPr>
      </w:pPr>
      <w:hyperlink w:anchor="_Toc144206270" w:history="1">
        <w:r w:rsidR="006171F6" w:rsidRPr="00D23351">
          <w:rPr>
            <w:rStyle w:val="a9"/>
            <w:noProof/>
          </w:rPr>
          <w:t>29.</w:t>
        </w:r>
        <w:r w:rsidR="006171F6" w:rsidRPr="00D23351">
          <w:rPr>
            <w:rStyle w:val="a9"/>
            <w:rFonts w:hint="eastAsia"/>
            <w:noProof/>
          </w:rPr>
          <w:t>社会保障卡申请补换后多久发放新卡？</w:t>
        </w:r>
        <w:r w:rsidR="006171F6">
          <w:rPr>
            <w:noProof/>
            <w:webHidden/>
          </w:rPr>
          <w:tab/>
        </w:r>
        <w:r w:rsidR="006171F6">
          <w:rPr>
            <w:noProof/>
            <w:webHidden/>
          </w:rPr>
          <w:fldChar w:fldCharType="begin"/>
        </w:r>
        <w:r w:rsidR="006171F6">
          <w:rPr>
            <w:noProof/>
            <w:webHidden/>
          </w:rPr>
          <w:instrText xml:space="preserve"> PAGEREF _Toc144206270 \h </w:instrText>
        </w:r>
        <w:r w:rsidR="006171F6">
          <w:rPr>
            <w:noProof/>
            <w:webHidden/>
          </w:rPr>
        </w:r>
        <w:r w:rsidR="006171F6">
          <w:rPr>
            <w:noProof/>
            <w:webHidden/>
          </w:rPr>
          <w:fldChar w:fldCharType="separate"/>
        </w:r>
        <w:r w:rsidR="00953AE4">
          <w:rPr>
            <w:noProof/>
            <w:webHidden/>
          </w:rPr>
          <w:t>14</w:t>
        </w:r>
        <w:r w:rsidR="006171F6">
          <w:rPr>
            <w:noProof/>
            <w:webHidden/>
          </w:rPr>
          <w:fldChar w:fldCharType="end"/>
        </w:r>
      </w:hyperlink>
    </w:p>
    <w:p w:rsidR="006171F6" w:rsidRDefault="00EE3E11">
      <w:pPr>
        <w:pStyle w:val="10"/>
        <w:tabs>
          <w:tab w:val="right" w:leader="dot" w:pos="8296"/>
        </w:tabs>
        <w:rPr>
          <w:noProof/>
          <w:szCs w:val="22"/>
        </w:rPr>
      </w:pPr>
      <w:hyperlink w:anchor="_Toc144206271" w:history="1">
        <w:r w:rsidR="006171F6" w:rsidRPr="00D23351">
          <w:rPr>
            <w:rStyle w:val="a9"/>
            <w:noProof/>
          </w:rPr>
          <w:t>30.</w:t>
        </w:r>
        <w:r w:rsidR="006171F6" w:rsidRPr="00D23351">
          <w:rPr>
            <w:rStyle w:val="a9"/>
            <w:rFonts w:hint="eastAsia"/>
            <w:noProof/>
          </w:rPr>
          <w:t>社会保障卡的制作周期是多久？</w:t>
        </w:r>
        <w:r w:rsidR="006171F6">
          <w:rPr>
            <w:noProof/>
            <w:webHidden/>
          </w:rPr>
          <w:tab/>
        </w:r>
        <w:r w:rsidR="006171F6">
          <w:rPr>
            <w:noProof/>
            <w:webHidden/>
          </w:rPr>
          <w:fldChar w:fldCharType="begin"/>
        </w:r>
        <w:r w:rsidR="006171F6">
          <w:rPr>
            <w:noProof/>
            <w:webHidden/>
          </w:rPr>
          <w:instrText xml:space="preserve"> PAGEREF _Toc144206271 \h </w:instrText>
        </w:r>
        <w:r w:rsidR="006171F6">
          <w:rPr>
            <w:noProof/>
            <w:webHidden/>
          </w:rPr>
        </w:r>
        <w:r w:rsidR="006171F6">
          <w:rPr>
            <w:noProof/>
            <w:webHidden/>
          </w:rPr>
          <w:fldChar w:fldCharType="separate"/>
        </w:r>
        <w:r w:rsidR="00953AE4">
          <w:rPr>
            <w:noProof/>
            <w:webHidden/>
          </w:rPr>
          <w:t>14</w:t>
        </w:r>
        <w:r w:rsidR="006171F6">
          <w:rPr>
            <w:noProof/>
            <w:webHidden/>
          </w:rPr>
          <w:fldChar w:fldCharType="end"/>
        </w:r>
      </w:hyperlink>
    </w:p>
    <w:p w:rsidR="006171F6" w:rsidRDefault="00EE3E11">
      <w:pPr>
        <w:pStyle w:val="10"/>
        <w:tabs>
          <w:tab w:val="right" w:leader="dot" w:pos="8296"/>
        </w:tabs>
        <w:rPr>
          <w:noProof/>
          <w:szCs w:val="22"/>
        </w:rPr>
      </w:pPr>
      <w:hyperlink w:anchor="_Toc144206272" w:history="1">
        <w:r w:rsidR="006171F6" w:rsidRPr="00D23351">
          <w:rPr>
            <w:rStyle w:val="a9"/>
            <w:noProof/>
          </w:rPr>
          <w:t>31.</w:t>
        </w:r>
        <w:r w:rsidR="006171F6" w:rsidRPr="00D23351">
          <w:rPr>
            <w:rStyle w:val="a9"/>
            <w:rFonts w:hint="eastAsia"/>
            <w:noProof/>
          </w:rPr>
          <w:t>社会保障卡的发放方式是什么？</w:t>
        </w:r>
        <w:r w:rsidR="006171F6">
          <w:rPr>
            <w:noProof/>
            <w:webHidden/>
          </w:rPr>
          <w:tab/>
        </w:r>
        <w:r w:rsidR="006171F6">
          <w:rPr>
            <w:noProof/>
            <w:webHidden/>
          </w:rPr>
          <w:fldChar w:fldCharType="begin"/>
        </w:r>
        <w:r w:rsidR="006171F6">
          <w:rPr>
            <w:noProof/>
            <w:webHidden/>
          </w:rPr>
          <w:instrText xml:space="preserve"> PAGEREF _Toc144206272 \h </w:instrText>
        </w:r>
        <w:r w:rsidR="006171F6">
          <w:rPr>
            <w:noProof/>
            <w:webHidden/>
          </w:rPr>
        </w:r>
        <w:r w:rsidR="006171F6">
          <w:rPr>
            <w:noProof/>
            <w:webHidden/>
          </w:rPr>
          <w:fldChar w:fldCharType="separate"/>
        </w:r>
        <w:r w:rsidR="00953AE4">
          <w:rPr>
            <w:noProof/>
            <w:webHidden/>
          </w:rPr>
          <w:t>15</w:t>
        </w:r>
        <w:r w:rsidR="006171F6">
          <w:rPr>
            <w:noProof/>
            <w:webHidden/>
          </w:rPr>
          <w:fldChar w:fldCharType="end"/>
        </w:r>
      </w:hyperlink>
    </w:p>
    <w:p w:rsidR="006171F6" w:rsidRDefault="00EE3E11">
      <w:pPr>
        <w:pStyle w:val="10"/>
        <w:tabs>
          <w:tab w:val="right" w:leader="dot" w:pos="8296"/>
        </w:tabs>
        <w:rPr>
          <w:noProof/>
          <w:szCs w:val="22"/>
        </w:rPr>
      </w:pPr>
      <w:hyperlink w:anchor="_Toc144206273" w:history="1">
        <w:r w:rsidR="006171F6" w:rsidRPr="00D23351">
          <w:rPr>
            <w:rStyle w:val="a9"/>
            <w:noProof/>
          </w:rPr>
          <w:t>32.</w:t>
        </w:r>
        <w:r w:rsidR="006171F6" w:rsidRPr="00D23351">
          <w:rPr>
            <w:rStyle w:val="a9"/>
            <w:rFonts w:hint="eastAsia"/>
            <w:noProof/>
          </w:rPr>
          <w:t>社会保障卡丢失或损坏后，急需用卡怎么办？</w:t>
        </w:r>
        <w:r w:rsidR="006171F6">
          <w:rPr>
            <w:noProof/>
            <w:webHidden/>
          </w:rPr>
          <w:tab/>
        </w:r>
        <w:r w:rsidR="006171F6">
          <w:rPr>
            <w:noProof/>
            <w:webHidden/>
          </w:rPr>
          <w:fldChar w:fldCharType="begin"/>
        </w:r>
        <w:r w:rsidR="006171F6">
          <w:rPr>
            <w:noProof/>
            <w:webHidden/>
          </w:rPr>
          <w:instrText xml:space="preserve"> PAGEREF _Toc144206273 \h </w:instrText>
        </w:r>
        <w:r w:rsidR="006171F6">
          <w:rPr>
            <w:noProof/>
            <w:webHidden/>
          </w:rPr>
        </w:r>
        <w:r w:rsidR="006171F6">
          <w:rPr>
            <w:noProof/>
            <w:webHidden/>
          </w:rPr>
          <w:fldChar w:fldCharType="separate"/>
        </w:r>
        <w:r w:rsidR="00953AE4">
          <w:rPr>
            <w:noProof/>
            <w:webHidden/>
          </w:rPr>
          <w:t>15</w:t>
        </w:r>
        <w:r w:rsidR="006171F6">
          <w:rPr>
            <w:noProof/>
            <w:webHidden/>
          </w:rPr>
          <w:fldChar w:fldCharType="end"/>
        </w:r>
      </w:hyperlink>
    </w:p>
    <w:p w:rsidR="006171F6" w:rsidRDefault="00EE3E11">
      <w:pPr>
        <w:pStyle w:val="10"/>
        <w:tabs>
          <w:tab w:val="right" w:leader="dot" w:pos="8296"/>
        </w:tabs>
        <w:rPr>
          <w:noProof/>
          <w:szCs w:val="22"/>
        </w:rPr>
      </w:pPr>
      <w:hyperlink w:anchor="_Toc144206274" w:history="1">
        <w:r w:rsidR="006171F6" w:rsidRPr="00D23351">
          <w:rPr>
            <w:rStyle w:val="a9"/>
            <w:noProof/>
          </w:rPr>
          <w:t>33.</w:t>
        </w:r>
        <w:r w:rsidR="006171F6" w:rsidRPr="00D23351">
          <w:rPr>
            <w:rStyle w:val="a9"/>
            <w:rFonts w:hint="eastAsia"/>
            <w:noProof/>
          </w:rPr>
          <w:t>可以通过哪些途径了解更多医保相关政策？</w:t>
        </w:r>
        <w:r w:rsidR="006171F6">
          <w:rPr>
            <w:noProof/>
            <w:webHidden/>
          </w:rPr>
          <w:tab/>
        </w:r>
        <w:r w:rsidR="006171F6">
          <w:rPr>
            <w:noProof/>
            <w:webHidden/>
          </w:rPr>
          <w:fldChar w:fldCharType="begin"/>
        </w:r>
        <w:r w:rsidR="006171F6">
          <w:rPr>
            <w:noProof/>
            <w:webHidden/>
          </w:rPr>
          <w:instrText xml:space="preserve"> PAGEREF _Toc144206274 \h </w:instrText>
        </w:r>
        <w:r w:rsidR="006171F6">
          <w:rPr>
            <w:noProof/>
            <w:webHidden/>
          </w:rPr>
        </w:r>
        <w:r w:rsidR="006171F6">
          <w:rPr>
            <w:noProof/>
            <w:webHidden/>
          </w:rPr>
          <w:fldChar w:fldCharType="separate"/>
        </w:r>
        <w:r w:rsidR="00953AE4">
          <w:rPr>
            <w:noProof/>
            <w:webHidden/>
          </w:rPr>
          <w:t>15</w:t>
        </w:r>
        <w:r w:rsidR="006171F6">
          <w:rPr>
            <w:noProof/>
            <w:webHidden/>
          </w:rPr>
          <w:fldChar w:fldCharType="end"/>
        </w:r>
      </w:hyperlink>
    </w:p>
    <w:p w:rsidR="00135F5F" w:rsidRPr="00A7679D" w:rsidRDefault="003D697B" w:rsidP="0065623D">
      <w:pPr>
        <w:spacing w:line="380" w:lineRule="atLeast"/>
        <w:rPr>
          <w:rFonts w:ascii="宋体" w:eastAsia="宋体" w:hAnsi="宋体"/>
          <w:sz w:val="24"/>
        </w:rPr>
        <w:sectPr w:rsidR="00135F5F" w:rsidRPr="00A7679D">
          <w:footerReference w:type="default" r:id="rId8"/>
          <w:pgSz w:w="11906" w:h="16838"/>
          <w:pgMar w:top="1440" w:right="1800" w:bottom="1440" w:left="1800" w:header="851" w:footer="992" w:gutter="0"/>
          <w:cols w:space="425"/>
          <w:docGrid w:type="lines" w:linePitch="312"/>
        </w:sectPr>
      </w:pPr>
      <w:r w:rsidRPr="00A7679D">
        <w:rPr>
          <w:rFonts w:ascii="宋体" w:eastAsia="宋体" w:hAnsi="宋体"/>
          <w:sz w:val="24"/>
        </w:rPr>
        <w:fldChar w:fldCharType="end"/>
      </w:r>
      <w:r w:rsidR="009D2FDD" w:rsidRPr="00A7679D">
        <w:rPr>
          <w:rFonts w:ascii="宋体" w:eastAsia="宋体" w:hAnsi="宋体"/>
          <w:sz w:val="24"/>
        </w:rPr>
        <w:br w:type="page"/>
      </w:r>
    </w:p>
    <w:p w:rsidR="003641C0" w:rsidRPr="00A7679D" w:rsidRDefault="009D2FDD" w:rsidP="00B11CB0">
      <w:pPr>
        <w:pStyle w:val="1"/>
      </w:pPr>
      <w:bookmarkStart w:id="0" w:name="_Toc144206242"/>
      <w:r w:rsidRPr="00A7679D">
        <w:rPr>
          <w:kern w:val="2"/>
          <w:sz w:val="28"/>
        </w:rPr>
        <w:lastRenderedPageBreak/>
        <w:t>1.</w:t>
      </w:r>
      <w:r w:rsidRPr="00A7679D">
        <w:rPr>
          <w:rFonts w:hint="eastAsia"/>
          <w:kern w:val="2"/>
          <w:sz w:val="28"/>
        </w:rPr>
        <w:t>本市居民</w:t>
      </w:r>
      <w:proofErr w:type="gramStart"/>
      <w:r w:rsidRPr="00A7679D">
        <w:rPr>
          <w:rFonts w:hint="eastAsia"/>
          <w:kern w:val="2"/>
          <w:sz w:val="28"/>
        </w:rPr>
        <w:t>医</w:t>
      </w:r>
      <w:proofErr w:type="gramEnd"/>
      <w:r w:rsidRPr="00A7679D">
        <w:rPr>
          <w:rFonts w:hint="eastAsia"/>
          <w:kern w:val="2"/>
          <w:sz w:val="28"/>
        </w:rPr>
        <w:t>保中的“大学生”是指哪些人？</w:t>
      </w:r>
      <w:bookmarkEnd w:id="0"/>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本市居民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中的“大学生”是指未参加其他基本医疗保险（包括未参加本市及外省市基本医疗保险），且在本市各类高等学校、科研院所中接受普通高等学历教育的全日制本科学生、高职高专学生以及非在职研究生（以下简称“大学生”），包括院校中的港、澳、台大学生，不包括外籍留学生。</w:t>
      </w:r>
    </w:p>
    <w:p w:rsidR="003641C0" w:rsidRPr="00A7679D" w:rsidRDefault="009D2FDD" w:rsidP="00B11CB0">
      <w:pPr>
        <w:pStyle w:val="1"/>
      </w:pPr>
      <w:bookmarkStart w:id="1" w:name="_Toc144206243"/>
      <w:r w:rsidRPr="00A7679D">
        <w:rPr>
          <w:kern w:val="2"/>
          <w:sz w:val="28"/>
        </w:rPr>
        <w:t>2.</w:t>
      </w:r>
      <w:r w:rsidRPr="00A7679D">
        <w:rPr>
          <w:rFonts w:hint="eastAsia"/>
          <w:kern w:val="2"/>
          <w:sz w:val="28"/>
        </w:rPr>
        <w:t>大学生</w:t>
      </w:r>
      <w:proofErr w:type="gramStart"/>
      <w:r w:rsidRPr="00A7679D">
        <w:rPr>
          <w:rFonts w:hint="eastAsia"/>
          <w:kern w:val="2"/>
          <w:sz w:val="28"/>
        </w:rPr>
        <w:t>医</w:t>
      </w:r>
      <w:proofErr w:type="gramEnd"/>
      <w:r w:rsidRPr="00A7679D">
        <w:rPr>
          <w:rFonts w:hint="eastAsia"/>
          <w:kern w:val="2"/>
          <w:sz w:val="28"/>
        </w:rPr>
        <w:t>保的个人缴费标准有何调整？</w:t>
      </w:r>
      <w:bookmarkEnd w:id="1"/>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按照国家要求适当体现个人责任，适度调整个人缴费标准，其中大学生的个人缴费标准，与本市居民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保中小学生一致。</w:t>
      </w:r>
    </w:p>
    <w:p w:rsidR="003641C0" w:rsidRPr="00A7679D" w:rsidRDefault="009D2FDD" w:rsidP="00B11CB0">
      <w:pPr>
        <w:pStyle w:val="1"/>
      </w:pPr>
      <w:bookmarkStart w:id="2" w:name="_Toc144206244"/>
      <w:r w:rsidRPr="00A7679D">
        <w:rPr>
          <w:kern w:val="2"/>
          <w:sz w:val="28"/>
        </w:rPr>
        <w:t>3.</w:t>
      </w:r>
      <w:r w:rsidRPr="00A7679D">
        <w:rPr>
          <w:rFonts w:hint="eastAsia"/>
          <w:kern w:val="2"/>
          <w:sz w:val="28"/>
        </w:rPr>
        <w:t>大学生如何办理参保登记及缴费手续？</w:t>
      </w:r>
      <w:bookmarkEnd w:id="2"/>
    </w:p>
    <w:p w:rsidR="003641C0" w:rsidRPr="00A7679D" w:rsidRDefault="009D2FDD">
      <w:pPr>
        <w:spacing w:line="560" w:lineRule="exact"/>
        <w:ind w:firstLineChars="200" w:firstLine="552"/>
      </w:pPr>
      <w:r w:rsidRPr="00A7679D">
        <w:rPr>
          <w:rFonts w:eastAsia="仿宋_GB2312" w:hint="eastAsia"/>
          <w:spacing w:val="-2"/>
          <w:sz w:val="28"/>
          <w:szCs w:val="28"/>
        </w:rPr>
        <w:t>全日制大学生继续由各院校统一办理登记手续，并由各院校代为收取个人参保费用。有关参保登记和缴费的办理流程，可至就近的社区事务受理服务中心咨询或拨打</w:t>
      </w:r>
      <w:proofErr w:type="gramStart"/>
      <w:r w:rsidRPr="00A7679D">
        <w:rPr>
          <w:rFonts w:eastAsia="仿宋_GB2312" w:hint="eastAsia"/>
          <w:spacing w:val="-2"/>
          <w:sz w:val="28"/>
          <w:szCs w:val="28"/>
        </w:rPr>
        <w:t>医保咨询</w:t>
      </w:r>
      <w:proofErr w:type="gramEnd"/>
      <w:r w:rsidRPr="00A7679D">
        <w:rPr>
          <w:rFonts w:eastAsia="仿宋_GB2312" w:hint="eastAsia"/>
          <w:spacing w:val="-2"/>
          <w:sz w:val="28"/>
          <w:szCs w:val="28"/>
        </w:rPr>
        <w:t>服务热线</w:t>
      </w:r>
      <w:r w:rsidRPr="00A7679D">
        <w:rPr>
          <w:rFonts w:eastAsia="仿宋_GB2312" w:hint="eastAsia"/>
          <w:spacing w:val="-2"/>
          <w:sz w:val="28"/>
          <w:szCs w:val="28"/>
        </w:rPr>
        <w:t>12393</w:t>
      </w:r>
      <w:r w:rsidRPr="00A7679D">
        <w:rPr>
          <w:rFonts w:eastAsia="仿宋_GB2312" w:hint="eastAsia"/>
          <w:spacing w:val="-2"/>
          <w:sz w:val="28"/>
          <w:szCs w:val="28"/>
        </w:rPr>
        <w:t>咨询。</w:t>
      </w:r>
    </w:p>
    <w:p w:rsidR="003641C0" w:rsidRPr="00A7679D" w:rsidRDefault="009D2FDD" w:rsidP="00B11CB0">
      <w:pPr>
        <w:pStyle w:val="1"/>
      </w:pPr>
      <w:bookmarkStart w:id="3" w:name="_Toc144206245"/>
      <w:r w:rsidRPr="00A7679D">
        <w:rPr>
          <w:kern w:val="2"/>
          <w:sz w:val="28"/>
        </w:rPr>
        <w:t>4.</w:t>
      </w:r>
      <w:r w:rsidRPr="00A7679D">
        <w:rPr>
          <w:rFonts w:hint="eastAsia"/>
          <w:kern w:val="2"/>
          <w:sz w:val="28"/>
        </w:rPr>
        <w:t>参保大学生基本医疗保障待遇享受的起止时间是什么？</w:t>
      </w:r>
      <w:bookmarkEnd w:id="3"/>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大学生按照年度标准缴费，于次年</w:t>
      </w:r>
      <w:r w:rsidRPr="00A7679D">
        <w:rPr>
          <w:rFonts w:eastAsia="仿宋_GB2312" w:hint="eastAsia"/>
          <w:spacing w:val="-2"/>
          <w:sz w:val="28"/>
          <w:szCs w:val="28"/>
        </w:rPr>
        <w:t>1</w:t>
      </w:r>
      <w:r w:rsidRPr="00A7679D">
        <w:rPr>
          <w:rFonts w:eastAsia="仿宋_GB2312" w:hint="eastAsia"/>
          <w:spacing w:val="-2"/>
          <w:sz w:val="28"/>
          <w:szCs w:val="28"/>
        </w:rPr>
        <w:t>月</w:t>
      </w:r>
      <w:r w:rsidRPr="00A7679D">
        <w:rPr>
          <w:rFonts w:eastAsia="仿宋_GB2312" w:hint="eastAsia"/>
          <w:spacing w:val="-2"/>
          <w:sz w:val="28"/>
          <w:szCs w:val="28"/>
        </w:rPr>
        <w:t>1</w:t>
      </w:r>
      <w:r w:rsidRPr="00A7679D">
        <w:rPr>
          <w:rFonts w:eastAsia="仿宋_GB2312" w:hint="eastAsia"/>
          <w:spacing w:val="-2"/>
          <w:sz w:val="28"/>
          <w:szCs w:val="28"/>
        </w:rPr>
        <w:t>日至</w:t>
      </w:r>
      <w:r w:rsidRPr="00A7679D">
        <w:rPr>
          <w:rFonts w:eastAsia="仿宋_GB2312" w:hint="eastAsia"/>
          <w:spacing w:val="-2"/>
          <w:sz w:val="28"/>
          <w:szCs w:val="28"/>
        </w:rPr>
        <w:t>12</w:t>
      </w:r>
      <w:r w:rsidRPr="00A7679D">
        <w:rPr>
          <w:rFonts w:eastAsia="仿宋_GB2312" w:hint="eastAsia"/>
          <w:spacing w:val="-2"/>
          <w:sz w:val="28"/>
          <w:szCs w:val="28"/>
        </w:rPr>
        <w:t>月</w:t>
      </w:r>
      <w:r w:rsidRPr="00A7679D">
        <w:rPr>
          <w:rFonts w:eastAsia="仿宋_GB2312" w:hint="eastAsia"/>
          <w:spacing w:val="-2"/>
          <w:sz w:val="28"/>
          <w:szCs w:val="28"/>
        </w:rPr>
        <w:t>31</w:t>
      </w:r>
      <w:r w:rsidRPr="00A7679D">
        <w:rPr>
          <w:rFonts w:eastAsia="仿宋_GB2312" w:hint="eastAsia"/>
          <w:spacing w:val="-2"/>
          <w:sz w:val="28"/>
          <w:szCs w:val="28"/>
        </w:rPr>
        <w:t>日享受相应的居民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保待遇；未按时缴纳医疗保险费的，不能享受居民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保待遇。</w:t>
      </w:r>
    </w:p>
    <w:p w:rsidR="007A46ED" w:rsidRPr="00A7679D" w:rsidRDefault="007A46ED" w:rsidP="00B11CB0">
      <w:pPr>
        <w:spacing w:line="560" w:lineRule="exact"/>
        <w:rPr>
          <w:rFonts w:eastAsia="仿宋_GB2312"/>
          <w:spacing w:val="-2"/>
          <w:sz w:val="28"/>
          <w:szCs w:val="28"/>
        </w:rPr>
      </w:pPr>
    </w:p>
    <w:p w:rsidR="007A46ED" w:rsidRPr="00A7679D" w:rsidRDefault="007A46ED" w:rsidP="00C7634B">
      <w:pPr>
        <w:pStyle w:val="1"/>
        <w:rPr>
          <w:sz w:val="28"/>
        </w:rPr>
      </w:pPr>
      <w:bookmarkStart w:id="4" w:name="_Toc144206246"/>
      <w:r w:rsidRPr="00A7679D">
        <w:rPr>
          <w:kern w:val="2"/>
          <w:sz w:val="28"/>
        </w:rPr>
        <w:lastRenderedPageBreak/>
        <w:t>5.</w:t>
      </w:r>
      <w:r w:rsidRPr="00A7679D">
        <w:rPr>
          <w:rFonts w:hint="eastAsia"/>
          <w:kern w:val="2"/>
          <w:sz w:val="28"/>
        </w:rPr>
        <w:t>秋季入学的新生，如何</w:t>
      </w:r>
      <w:r w:rsidR="00251BB2" w:rsidRPr="00A7679D">
        <w:rPr>
          <w:rFonts w:hint="eastAsia"/>
          <w:kern w:val="2"/>
          <w:sz w:val="28"/>
        </w:rPr>
        <w:t>参加本市居民</w:t>
      </w:r>
      <w:proofErr w:type="gramStart"/>
      <w:r w:rsidR="00251BB2" w:rsidRPr="00A7679D">
        <w:rPr>
          <w:rFonts w:hint="eastAsia"/>
          <w:kern w:val="2"/>
          <w:sz w:val="28"/>
        </w:rPr>
        <w:t>医</w:t>
      </w:r>
      <w:proofErr w:type="gramEnd"/>
      <w:r w:rsidR="00251BB2" w:rsidRPr="00A7679D">
        <w:rPr>
          <w:rFonts w:hint="eastAsia"/>
          <w:kern w:val="2"/>
          <w:sz w:val="28"/>
        </w:rPr>
        <w:t>保</w:t>
      </w:r>
      <w:r w:rsidRPr="00A7679D">
        <w:rPr>
          <w:rFonts w:hint="eastAsia"/>
          <w:kern w:val="2"/>
          <w:sz w:val="28"/>
        </w:rPr>
        <w:t>？</w:t>
      </w:r>
      <w:bookmarkEnd w:id="4"/>
    </w:p>
    <w:p w:rsidR="00043C66" w:rsidRPr="00A7679D" w:rsidRDefault="007A46ED">
      <w:pPr>
        <w:spacing w:line="560" w:lineRule="exact"/>
        <w:ind w:firstLineChars="200" w:firstLine="552"/>
        <w:rPr>
          <w:rFonts w:eastAsia="仿宋_GB2312"/>
          <w:spacing w:val="-2"/>
          <w:sz w:val="28"/>
          <w:szCs w:val="28"/>
        </w:rPr>
      </w:pPr>
      <w:r w:rsidRPr="00A7679D">
        <w:rPr>
          <w:rFonts w:eastAsia="仿宋_GB2312"/>
          <w:spacing w:val="-2"/>
          <w:sz w:val="28"/>
          <w:szCs w:val="28"/>
        </w:rPr>
        <w:t>2023</w:t>
      </w:r>
      <w:r w:rsidRPr="00A7679D">
        <w:rPr>
          <w:rFonts w:eastAsia="仿宋_GB2312" w:hint="eastAsia"/>
          <w:spacing w:val="-2"/>
          <w:sz w:val="28"/>
          <w:szCs w:val="28"/>
        </w:rPr>
        <w:t>年秋季起，新生报到注册后，由所在院校通过“一网通办”门户，及时上传报到注册学生信息，学生通过随申办</w:t>
      </w:r>
      <w:r w:rsidRPr="00A7679D">
        <w:rPr>
          <w:rFonts w:eastAsia="仿宋_GB2312"/>
          <w:spacing w:val="-2"/>
          <w:sz w:val="28"/>
          <w:szCs w:val="28"/>
        </w:rPr>
        <w:t>APP-</w:t>
      </w:r>
      <w:r w:rsidRPr="00A7679D">
        <w:rPr>
          <w:rFonts w:eastAsia="仿宋_GB2312" w:hint="eastAsia"/>
          <w:spacing w:val="-2"/>
          <w:sz w:val="28"/>
          <w:szCs w:val="28"/>
        </w:rPr>
        <w:t>居保参保确认事项，完成参保确认及承诺参加下一年度居民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保。参保确认及承诺的次日，</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保部门为新生建立居保账户（个人免缴</w:t>
      </w:r>
      <w:r w:rsidRPr="00A7679D">
        <w:rPr>
          <w:rFonts w:eastAsia="仿宋_GB2312"/>
          <w:spacing w:val="-2"/>
          <w:sz w:val="28"/>
          <w:szCs w:val="28"/>
        </w:rPr>
        <w:t>2023</w:t>
      </w:r>
      <w:r w:rsidRPr="00A7679D">
        <w:rPr>
          <w:rFonts w:eastAsia="仿宋_GB2312" w:hint="eastAsia"/>
          <w:spacing w:val="-2"/>
          <w:sz w:val="28"/>
          <w:szCs w:val="28"/>
        </w:rPr>
        <w:t>年度居民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保个人缴费部分）</w:t>
      </w:r>
      <w:r w:rsidR="00043C66" w:rsidRPr="00A7679D">
        <w:rPr>
          <w:rFonts w:eastAsia="仿宋_GB2312" w:hint="eastAsia"/>
          <w:spacing w:val="-2"/>
          <w:sz w:val="28"/>
          <w:szCs w:val="28"/>
        </w:rPr>
        <w:t>。</w:t>
      </w:r>
      <w:r w:rsidR="00251BB2" w:rsidRPr="00A7679D">
        <w:rPr>
          <w:rFonts w:eastAsia="仿宋_GB2312" w:hint="eastAsia"/>
          <w:spacing w:val="-2"/>
          <w:sz w:val="28"/>
          <w:szCs w:val="28"/>
        </w:rPr>
        <w:t>每年</w:t>
      </w:r>
      <w:r w:rsidR="00043C66" w:rsidRPr="00A7679D">
        <w:rPr>
          <w:rFonts w:eastAsia="仿宋_GB2312" w:hint="eastAsia"/>
          <w:spacing w:val="-2"/>
          <w:sz w:val="28"/>
          <w:szCs w:val="28"/>
        </w:rPr>
        <w:t>秋季</w:t>
      </w:r>
      <w:r w:rsidRPr="00A7679D">
        <w:rPr>
          <w:rFonts w:eastAsia="仿宋_GB2312" w:hint="eastAsia"/>
          <w:spacing w:val="-2"/>
          <w:sz w:val="28"/>
          <w:szCs w:val="28"/>
        </w:rPr>
        <w:t>报到注册</w:t>
      </w:r>
      <w:r w:rsidR="00705CB2" w:rsidRPr="00A7679D">
        <w:rPr>
          <w:rFonts w:eastAsia="仿宋_GB2312" w:hint="eastAsia"/>
          <w:spacing w:val="-2"/>
          <w:sz w:val="28"/>
          <w:szCs w:val="28"/>
        </w:rPr>
        <w:t>的</w:t>
      </w:r>
      <w:r w:rsidR="00251BB2" w:rsidRPr="00A7679D">
        <w:rPr>
          <w:rFonts w:eastAsia="仿宋_GB2312" w:hint="eastAsia"/>
          <w:spacing w:val="-2"/>
          <w:sz w:val="28"/>
          <w:szCs w:val="28"/>
        </w:rPr>
        <w:t>新生</w:t>
      </w:r>
      <w:r w:rsidR="00705CB2" w:rsidRPr="00A7679D">
        <w:rPr>
          <w:rFonts w:eastAsia="仿宋_GB2312" w:hint="eastAsia"/>
          <w:spacing w:val="-2"/>
          <w:sz w:val="28"/>
          <w:szCs w:val="28"/>
        </w:rPr>
        <w:t>，</w:t>
      </w:r>
      <w:r w:rsidR="00043C66" w:rsidRPr="00A7679D">
        <w:rPr>
          <w:rFonts w:eastAsia="仿宋_GB2312" w:hint="eastAsia"/>
          <w:spacing w:val="-2"/>
          <w:sz w:val="28"/>
          <w:szCs w:val="28"/>
        </w:rPr>
        <w:t>经参保确认及承诺后，</w:t>
      </w:r>
      <w:r w:rsidRPr="00A7679D">
        <w:rPr>
          <w:rFonts w:eastAsia="仿宋_GB2312" w:hint="eastAsia"/>
          <w:spacing w:val="-2"/>
          <w:sz w:val="28"/>
          <w:szCs w:val="28"/>
        </w:rPr>
        <w:t>当年</w:t>
      </w:r>
      <w:r w:rsidR="00251BB2" w:rsidRPr="00A7679D">
        <w:rPr>
          <w:rFonts w:eastAsia="仿宋_GB2312" w:hint="eastAsia"/>
          <w:spacing w:val="-2"/>
          <w:sz w:val="28"/>
          <w:szCs w:val="28"/>
        </w:rPr>
        <w:t>度</w:t>
      </w:r>
      <w:r w:rsidRPr="00A7679D">
        <w:rPr>
          <w:rFonts w:eastAsia="仿宋_GB2312" w:hint="eastAsia"/>
          <w:spacing w:val="-2"/>
          <w:sz w:val="28"/>
          <w:szCs w:val="28"/>
        </w:rPr>
        <w:t>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保待遇享受起止时间为</w:t>
      </w:r>
      <w:r w:rsidR="00705CB2" w:rsidRPr="00A7679D">
        <w:rPr>
          <w:rFonts w:eastAsia="仿宋_GB2312" w:hint="eastAsia"/>
          <w:spacing w:val="-2"/>
          <w:sz w:val="28"/>
          <w:szCs w:val="28"/>
        </w:rPr>
        <w:t>入学之日</w:t>
      </w:r>
      <w:r w:rsidRPr="00A7679D">
        <w:rPr>
          <w:rFonts w:eastAsia="仿宋_GB2312" w:hint="eastAsia"/>
          <w:spacing w:val="-2"/>
          <w:sz w:val="28"/>
          <w:szCs w:val="28"/>
        </w:rPr>
        <w:t>至</w:t>
      </w:r>
      <w:r w:rsidR="00043C66" w:rsidRPr="00A7679D">
        <w:rPr>
          <w:rFonts w:eastAsia="仿宋_GB2312" w:hint="eastAsia"/>
          <w:spacing w:val="-2"/>
          <w:sz w:val="28"/>
          <w:szCs w:val="28"/>
        </w:rPr>
        <w:t>当年</w:t>
      </w:r>
      <w:r w:rsidRPr="00A7679D">
        <w:rPr>
          <w:rFonts w:eastAsia="仿宋_GB2312"/>
          <w:spacing w:val="-2"/>
          <w:sz w:val="28"/>
          <w:szCs w:val="28"/>
        </w:rPr>
        <w:t>12</w:t>
      </w:r>
      <w:r w:rsidRPr="00A7679D">
        <w:rPr>
          <w:rFonts w:eastAsia="仿宋_GB2312" w:hint="eastAsia"/>
          <w:spacing w:val="-2"/>
          <w:sz w:val="28"/>
          <w:szCs w:val="28"/>
        </w:rPr>
        <w:t>月</w:t>
      </w:r>
      <w:r w:rsidRPr="00A7679D">
        <w:rPr>
          <w:rFonts w:eastAsia="仿宋_GB2312"/>
          <w:spacing w:val="-2"/>
          <w:sz w:val="28"/>
          <w:szCs w:val="28"/>
        </w:rPr>
        <w:t>31</w:t>
      </w:r>
      <w:r w:rsidRPr="00A7679D">
        <w:rPr>
          <w:rFonts w:eastAsia="仿宋_GB2312" w:hint="eastAsia"/>
          <w:spacing w:val="-2"/>
          <w:sz w:val="28"/>
          <w:szCs w:val="28"/>
        </w:rPr>
        <w:t>日</w:t>
      </w:r>
      <w:r w:rsidR="00043C66" w:rsidRPr="00A7679D">
        <w:rPr>
          <w:rFonts w:eastAsia="仿宋_GB2312" w:hint="eastAsia"/>
          <w:spacing w:val="-2"/>
          <w:sz w:val="28"/>
          <w:szCs w:val="28"/>
        </w:rPr>
        <w:t>；</w:t>
      </w:r>
      <w:r w:rsidR="00043C66" w:rsidRPr="00A7679D">
        <w:rPr>
          <w:rFonts w:eastAsia="仿宋_GB2312" w:hint="eastAsia"/>
          <w:spacing w:val="-2"/>
          <w:sz w:val="28"/>
          <w:szCs w:val="28"/>
        </w:rPr>
        <w:t>8</w:t>
      </w:r>
      <w:r w:rsidR="00043C66" w:rsidRPr="00A7679D">
        <w:rPr>
          <w:rFonts w:eastAsia="仿宋_GB2312" w:hint="eastAsia"/>
          <w:spacing w:val="-2"/>
          <w:sz w:val="28"/>
          <w:szCs w:val="28"/>
        </w:rPr>
        <w:t>月注册的新生，经参保确认及承诺后，当年度居民</w:t>
      </w:r>
      <w:proofErr w:type="gramStart"/>
      <w:r w:rsidR="00043C66" w:rsidRPr="00A7679D">
        <w:rPr>
          <w:rFonts w:eastAsia="仿宋_GB2312" w:hint="eastAsia"/>
          <w:spacing w:val="-2"/>
          <w:sz w:val="28"/>
          <w:szCs w:val="28"/>
        </w:rPr>
        <w:t>医</w:t>
      </w:r>
      <w:proofErr w:type="gramEnd"/>
      <w:r w:rsidR="00043C66" w:rsidRPr="00A7679D">
        <w:rPr>
          <w:rFonts w:eastAsia="仿宋_GB2312" w:hint="eastAsia"/>
          <w:spacing w:val="-2"/>
          <w:sz w:val="28"/>
          <w:szCs w:val="28"/>
        </w:rPr>
        <w:t>保待遇起止时间为</w:t>
      </w:r>
      <w:r w:rsidR="00043C66" w:rsidRPr="00A7679D">
        <w:rPr>
          <w:rFonts w:eastAsia="仿宋_GB2312" w:hint="eastAsia"/>
          <w:spacing w:val="-2"/>
          <w:sz w:val="28"/>
          <w:szCs w:val="28"/>
        </w:rPr>
        <w:t>9</w:t>
      </w:r>
      <w:r w:rsidR="00043C66" w:rsidRPr="00A7679D">
        <w:rPr>
          <w:rFonts w:eastAsia="仿宋_GB2312" w:hint="eastAsia"/>
          <w:spacing w:val="-2"/>
          <w:sz w:val="28"/>
          <w:szCs w:val="28"/>
        </w:rPr>
        <w:t>月</w:t>
      </w:r>
      <w:r w:rsidR="00043C66" w:rsidRPr="00A7679D">
        <w:rPr>
          <w:rFonts w:eastAsia="仿宋_GB2312" w:hint="eastAsia"/>
          <w:spacing w:val="-2"/>
          <w:sz w:val="28"/>
          <w:szCs w:val="28"/>
        </w:rPr>
        <w:t>1</w:t>
      </w:r>
      <w:r w:rsidR="00043C66" w:rsidRPr="00A7679D">
        <w:rPr>
          <w:rFonts w:eastAsia="仿宋_GB2312" w:hint="eastAsia"/>
          <w:spacing w:val="-2"/>
          <w:sz w:val="28"/>
          <w:szCs w:val="28"/>
        </w:rPr>
        <w:t>日至当年</w:t>
      </w:r>
      <w:r w:rsidR="00043C66" w:rsidRPr="00A7679D">
        <w:rPr>
          <w:rFonts w:eastAsia="仿宋_GB2312"/>
          <w:spacing w:val="-2"/>
          <w:sz w:val="28"/>
          <w:szCs w:val="28"/>
        </w:rPr>
        <w:t>12</w:t>
      </w:r>
      <w:r w:rsidR="00043C66" w:rsidRPr="00A7679D">
        <w:rPr>
          <w:rFonts w:eastAsia="仿宋_GB2312" w:hint="eastAsia"/>
          <w:spacing w:val="-2"/>
          <w:sz w:val="28"/>
          <w:szCs w:val="28"/>
        </w:rPr>
        <w:t>月</w:t>
      </w:r>
      <w:r w:rsidR="00043C66" w:rsidRPr="00A7679D">
        <w:rPr>
          <w:rFonts w:eastAsia="仿宋_GB2312"/>
          <w:spacing w:val="-2"/>
          <w:sz w:val="28"/>
          <w:szCs w:val="28"/>
        </w:rPr>
        <w:t>31</w:t>
      </w:r>
      <w:r w:rsidR="00043C66" w:rsidRPr="00A7679D">
        <w:rPr>
          <w:rFonts w:eastAsia="仿宋_GB2312" w:hint="eastAsia"/>
          <w:spacing w:val="-2"/>
          <w:sz w:val="28"/>
          <w:szCs w:val="28"/>
        </w:rPr>
        <w:t>日；无法注册随申办的学生，可以由院校指定人员批量确认。</w:t>
      </w:r>
    </w:p>
    <w:p w:rsidR="007A46ED" w:rsidRPr="00A7679D" w:rsidRDefault="00251BB2">
      <w:pPr>
        <w:spacing w:line="560" w:lineRule="exact"/>
        <w:ind w:firstLineChars="200" w:firstLine="552"/>
        <w:rPr>
          <w:rFonts w:eastAsia="仿宋_GB2312"/>
          <w:spacing w:val="-2"/>
          <w:sz w:val="28"/>
          <w:szCs w:val="28"/>
        </w:rPr>
      </w:pPr>
      <w:r w:rsidRPr="00A7679D">
        <w:rPr>
          <w:rFonts w:eastAsia="仿宋_GB2312" w:hint="eastAsia"/>
          <w:spacing w:val="-2"/>
          <w:sz w:val="28"/>
          <w:szCs w:val="28"/>
        </w:rPr>
        <w:t>新生“居保参保确认”事项，自下一年度居民</w:t>
      </w:r>
      <w:proofErr w:type="gramStart"/>
      <w:r w:rsidRPr="00A7679D">
        <w:rPr>
          <w:rFonts w:eastAsia="仿宋_GB2312" w:hint="eastAsia"/>
          <w:spacing w:val="-2"/>
          <w:sz w:val="28"/>
          <w:szCs w:val="28"/>
        </w:rPr>
        <w:t>医保集中</w:t>
      </w:r>
      <w:proofErr w:type="gramEnd"/>
      <w:r w:rsidRPr="00A7679D">
        <w:rPr>
          <w:rFonts w:eastAsia="仿宋_GB2312" w:hint="eastAsia"/>
          <w:spacing w:val="-2"/>
          <w:sz w:val="28"/>
          <w:szCs w:val="28"/>
        </w:rPr>
        <w:t>参保缴费期开始，同步暂停。集中参保缴费期开始后，以院校申报</w:t>
      </w:r>
      <w:r w:rsidR="00C4695D" w:rsidRPr="00A7679D">
        <w:rPr>
          <w:rFonts w:eastAsia="仿宋_GB2312" w:hint="eastAsia"/>
          <w:spacing w:val="-2"/>
          <w:sz w:val="28"/>
          <w:szCs w:val="28"/>
        </w:rPr>
        <w:t>的下一年度参保缴费人员信息为准，申报名单内</w:t>
      </w:r>
      <w:r w:rsidR="002166DC" w:rsidRPr="00A7679D">
        <w:rPr>
          <w:rFonts w:eastAsia="仿宋_GB2312" w:hint="eastAsia"/>
          <w:spacing w:val="-2"/>
          <w:sz w:val="28"/>
          <w:szCs w:val="28"/>
        </w:rPr>
        <w:t>且按规定完成缴费</w:t>
      </w:r>
      <w:r w:rsidR="00C4695D" w:rsidRPr="00A7679D">
        <w:rPr>
          <w:rFonts w:eastAsia="仿宋_GB2312" w:hint="eastAsia"/>
          <w:spacing w:val="-2"/>
          <w:sz w:val="28"/>
          <w:szCs w:val="28"/>
        </w:rPr>
        <w:t>的学生</w:t>
      </w:r>
      <w:r w:rsidR="002166DC" w:rsidRPr="00A7679D">
        <w:rPr>
          <w:rFonts w:eastAsia="仿宋_GB2312" w:hint="eastAsia"/>
          <w:spacing w:val="-2"/>
          <w:sz w:val="28"/>
          <w:szCs w:val="28"/>
        </w:rPr>
        <w:t>，</w:t>
      </w:r>
      <w:r w:rsidR="00C4695D" w:rsidRPr="00A7679D">
        <w:rPr>
          <w:rFonts w:eastAsia="仿宋_GB2312" w:hint="eastAsia"/>
          <w:spacing w:val="-2"/>
          <w:sz w:val="28"/>
          <w:szCs w:val="28"/>
        </w:rPr>
        <w:t>建立下一年度居民</w:t>
      </w:r>
      <w:proofErr w:type="gramStart"/>
      <w:r w:rsidR="00C4695D" w:rsidRPr="00A7679D">
        <w:rPr>
          <w:rFonts w:eastAsia="仿宋_GB2312" w:hint="eastAsia"/>
          <w:spacing w:val="-2"/>
          <w:sz w:val="28"/>
          <w:szCs w:val="28"/>
        </w:rPr>
        <w:t>医</w:t>
      </w:r>
      <w:proofErr w:type="gramEnd"/>
      <w:r w:rsidR="00C4695D" w:rsidRPr="00A7679D">
        <w:rPr>
          <w:rFonts w:eastAsia="仿宋_GB2312" w:hint="eastAsia"/>
          <w:spacing w:val="-2"/>
          <w:sz w:val="28"/>
          <w:szCs w:val="28"/>
        </w:rPr>
        <w:t>保账户，享受相应居</w:t>
      </w:r>
      <w:r w:rsidRPr="00A7679D">
        <w:rPr>
          <w:rFonts w:eastAsia="仿宋_GB2312" w:hint="eastAsia"/>
          <w:spacing w:val="-2"/>
          <w:sz w:val="28"/>
          <w:szCs w:val="28"/>
        </w:rPr>
        <w:t>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保待遇。</w:t>
      </w:r>
    </w:p>
    <w:p w:rsidR="003641C0" w:rsidRPr="00A7679D" w:rsidRDefault="00251BB2" w:rsidP="00B11CB0">
      <w:pPr>
        <w:pStyle w:val="1"/>
      </w:pPr>
      <w:bookmarkStart w:id="5" w:name="_Toc144206247"/>
      <w:r w:rsidRPr="00A7679D">
        <w:rPr>
          <w:rFonts w:hint="eastAsia"/>
          <w:kern w:val="2"/>
          <w:sz w:val="28"/>
        </w:rPr>
        <w:t>6</w:t>
      </w:r>
      <w:r w:rsidR="009D2FDD" w:rsidRPr="00A7679D">
        <w:rPr>
          <w:kern w:val="2"/>
          <w:sz w:val="28"/>
        </w:rPr>
        <w:t>.</w:t>
      </w:r>
      <w:r w:rsidR="009D2FDD" w:rsidRPr="00A7679D">
        <w:rPr>
          <w:rFonts w:hint="eastAsia"/>
          <w:kern w:val="2"/>
          <w:sz w:val="28"/>
        </w:rPr>
        <w:t>参保大学生的基本医疗保障待遇是什么？</w:t>
      </w:r>
      <w:bookmarkEnd w:id="5"/>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院校大学生的基本医疗保障待遇与本市居民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保中小学生保持一致。按照年度标准缴费后，不仅可以享受门诊和住院等基本医疗保险待遇，还可同时享受城乡居民大病保险等补充医疗保险待遇。具体为：</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w:t>
      </w:r>
      <w:r w:rsidRPr="00A7679D">
        <w:rPr>
          <w:rFonts w:eastAsia="仿宋_GB2312" w:hint="eastAsia"/>
          <w:spacing w:val="-2"/>
          <w:sz w:val="28"/>
          <w:szCs w:val="28"/>
        </w:rPr>
        <w:t>1</w:t>
      </w:r>
      <w:r w:rsidRPr="00A7679D">
        <w:rPr>
          <w:rFonts w:eastAsia="仿宋_GB2312" w:hint="eastAsia"/>
          <w:spacing w:val="-2"/>
          <w:sz w:val="28"/>
          <w:szCs w:val="28"/>
        </w:rPr>
        <w:t>）基本医疗保险待遇。主要分为门急诊医疗和住院医疗。</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普通门急诊医疗。</w:t>
      </w:r>
      <w:proofErr w:type="gramStart"/>
      <w:r w:rsidRPr="00A7679D">
        <w:rPr>
          <w:rFonts w:eastAsia="仿宋_GB2312" w:hint="eastAsia"/>
          <w:spacing w:val="-2"/>
          <w:sz w:val="28"/>
          <w:szCs w:val="28"/>
        </w:rPr>
        <w:t>校外门</w:t>
      </w:r>
      <w:proofErr w:type="gramEnd"/>
      <w:r w:rsidRPr="00A7679D">
        <w:rPr>
          <w:rFonts w:eastAsia="仿宋_GB2312" w:hint="eastAsia"/>
          <w:spacing w:val="-2"/>
          <w:sz w:val="28"/>
          <w:szCs w:val="28"/>
        </w:rPr>
        <w:t>急诊医疗继续按照现行政策执行，具体为：大学生门急诊发生的由居民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保基金支付的医疗费用设置起付线</w:t>
      </w:r>
      <w:r w:rsidRPr="00A7679D">
        <w:rPr>
          <w:rFonts w:eastAsia="仿宋_GB2312" w:hint="eastAsia"/>
          <w:spacing w:val="-2"/>
          <w:sz w:val="28"/>
          <w:szCs w:val="28"/>
        </w:rPr>
        <w:t>300</w:t>
      </w:r>
      <w:r w:rsidRPr="00A7679D">
        <w:rPr>
          <w:rFonts w:eastAsia="仿宋_GB2312" w:hint="eastAsia"/>
          <w:spacing w:val="-2"/>
          <w:sz w:val="28"/>
          <w:szCs w:val="28"/>
        </w:rPr>
        <w:t>元，年累计超过起付线以上的部分，在一级医疗机构就医的，由</w:t>
      </w:r>
      <w:r w:rsidRPr="00A7679D">
        <w:rPr>
          <w:rFonts w:eastAsia="仿宋_GB2312" w:hint="eastAsia"/>
          <w:spacing w:val="-2"/>
          <w:sz w:val="28"/>
          <w:szCs w:val="28"/>
        </w:rPr>
        <w:lastRenderedPageBreak/>
        <w:t>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保基金支付</w:t>
      </w:r>
      <w:r w:rsidRPr="00A7679D">
        <w:rPr>
          <w:rFonts w:eastAsia="仿宋_GB2312" w:hint="eastAsia"/>
          <w:spacing w:val="-2"/>
          <w:sz w:val="28"/>
          <w:szCs w:val="28"/>
        </w:rPr>
        <w:t>70%</w:t>
      </w:r>
      <w:r w:rsidRPr="00A7679D">
        <w:rPr>
          <w:rFonts w:eastAsia="仿宋_GB2312" w:hint="eastAsia"/>
          <w:spacing w:val="-2"/>
          <w:sz w:val="28"/>
          <w:szCs w:val="28"/>
        </w:rPr>
        <w:t>，个人自负</w:t>
      </w:r>
      <w:r w:rsidRPr="00A7679D">
        <w:rPr>
          <w:rFonts w:eastAsia="仿宋_GB2312" w:hint="eastAsia"/>
          <w:spacing w:val="-2"/>
          <w:sz w:val="28"/>
          <w:szCs w:val="28"/>
        </w:rPr>
        <w:t>30%</w:t>
      </w:r>
      <w:r w:rsidRPr="00A7679D">
        <w:rPr>
          <w:rFonts w:eastAsia="仿宋_GB2312" w:hint="eastAsia"/>
          <w:spacing w:val="-2"/>
          <w:sz w:val="28"/>
          <w:szCs w:val="28"/>
        </w:rPr>
        <w:t>；在二级医疗机构就医的，由居民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保基金支付</w:t>
      </w:r>
      <w:r w:rsidRPr="00A7679D">
        <w:rPr>
          <w:rFonts w:eastAsia="仿宋_GB2312" w:hint="eastAsia"/>
          <w:spacing w:val="-2"/>
          <w:sz w:val="28"/>
          <w:szCs w:val="28"/>
        </w:rPr>
        <w:t>60%</w:t>
      </w:r>
      <w:r w:rsidRPr="00A7679D">
        <w:rPr>
          <w:rFonts w:eastAsia="仿宋_GB2312" w:hint="eastAsia"/>
          <w:spacing w:val="-2"/>
          <w:sz w:val="28"/>
          <w:szCs w:val="28"/>
        </w:rPr>
        <w:t>，个人自负</w:t>
      </w:r>
      <w:r w:rsidRPr="00A7679D">
        <w:rPr>
          <w:rFonts w:eastAsia="仿宋_GB2312" w:hint="eastAsia"/>
          <w:spacing w:val="-2"/>
          <w:sz w:val="28"/>
          <w:szCs w:val="28"/>
        </w:rPr>
        <w:t>40%</w:t>
      </w:r>
      <w:r w:rsidRPr="00A7679D">
        <w:rPr>
          <w:rFonts w:eastAsia="仿宋_GB2312" w:hint="eastAsia"/>
          <w:spacing w:val="-2"/>
          <w:sz w:val="28"/>
          <w:szCs w:val="28"/>
        </w:rPr>
        <w:t>；在三级医疗机构就医的，由居民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保基金支付</w:t>
      </w:r>
      <w:r w:rsidRPr="00A7679D">
        <w:rPr>
          <w:rFonts w:eastAsia="仿宋_GB2312" w:hint="eastAsia"/>
          <w:spacing w:val="-2"/>
          <w:sz w:val="28"/>
          <w:szCs w:val="28"/>
        </w:rPr>
        <w:t>50%</w:t>
      </w:r>
      <w:r w:rsidRPr="00A7679D">
        <w:rPr>
          <w:rFonts w:eastAsia="仿宋_GB2312" w:hint="eastAsia"/>
          <w:spacing w:val="-2"/>
          <w:sz w:val="28"/>
          <w:szCs w:val="28"/>
        </w:rPr>
        <w:t>，个人自负</w:t>
      </w:r>
      <w:r w:rsidRPr="00A7679D">
        <w:rPr>
          <w:rFonts w:eastAsia="仿宋_GB2312" w:hint="eastAsia"/>
          <w:spacing w:val="-2"/>
          <w:sz w:val="28"/>
          <w:szCs w:val="28"/>
        </w:rPr>
        <w:t>50%</w:t>
      </w:r>
      <w:r w:rsidRPr="00A7679D">
        <w:rPr>
          <w:rFonts w:eastAsia="仿宋_GB2312" w:hint="eastAsia"/>
          <w:spacing w:val="-2"/>
          <w:sz w:val="28"/>
          <w:szCs w:val="28"/>
        </w:rPr>
        <w:t>。大学生在已定点联网的院校内部医疗机构门诊就医，所发生的由居民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保基金支付的医疗费用，</w:t>
      </w:r>
      <w:proofErr w:type="gramStart"/>
      <w:r w:rsidRPr="00A7679D">
        <w:rPr>
          <w:rFonts w:eastAsia="仿宋_GB2312" w:hint="eastAsia"/>
          <w:spacing w:val="-2"/>
          <w:sz w:val="28"/>
          <w:szCs w:val="28"/>
        </w:rPr>
        <w:t>不计入起付</w:t>
      </w:r>
      <w:proofErr w:type="gramEnd"/>
      <w:r w:rsidRPr="00A7679D">
        <w:rPr>
          <w:rFonts w:eastAsia="仿宋_GB2312" w:hint="eastAsia"/>
          <w:spacing w:val="-2"/>
          <w:sz w:val="28"/>
          <w:szCs w:val="28"/>
        </w:rPr>
        <w:t>标准，由城乡居民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保基金支付</w:t>
      </w:r>
      <w:r w:rsidRPr="00A7679D">
        <w:rPr>
          <w:rFonts w:eastAsia="仿宋_GB2312" w:hint="eastAsia"/>
          <w:spacing w:val="-2"/>
          <w:sz w:val="28"/>
          <w:szCs w:val="28"/>
        </w:rPr>
        <w:t>80%</w:t>
      </w:r>
      <w:r w:rsidRPr="00A7679D">
        <w:rPr>
          <w:rFonts w:eastAsia="仿宋_GB2312" w:hint="eastAsia"/>
          <w:spacing w:val="-2"/>
          <w:sz w:val="28"/>
          <w:szCs w:val="28"/>
        </w:rPr>
        <w:t>，个人自负</w:t>
      </w:r>
      <w:r w:rsidRPr="00A7679D">
        <w:rPr>
          <w:rFonts w:eastAsia="仿宋_GB2312" w:hint="eastAsia"/>
          <w:spacing w:val="-2"/>
          <w:sz w:val="28"/>
          <w:szCs w:val="28"/>
        </w:rPr>
        <w:t>20%</w:t>
      </w:r>
      <w:r w:rsidRPr="00A7679D">
        <w:rPr>
          <w:rFonts w:eastAsia="仿宋_GB2312" w:hint="eastAsia"/>
          <w:spacing w:val="-2"/>
          <w:sz w:val="28"/>
          <w:szCs w:val="28"/>
        </w:rPr>
        <w:t>。</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住院医疗。继续按照现行政策执行，即大学生每次住院发生的由居民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保基金支付的医疗费用设起付标准（一级医疗机构</w:t>
      </w:r>
      <w:r w:rsidRPr="00A7679D">
        <w:rPr>
          <w:rFonts w:eastAsia="仿宋_GB2312" w:hint="eastAsia"/>
          <w:spacing w:val="-2"/>
          <w:sz w:val="28"/>
          <w:szCs w:val="28"/>
        </w:rPr>
        <w:t>50</w:t>
      </w:r>
      <w:r w:rsidRPr="00A7679D">
        <w:rPr>
          <w:rFonts w:eastAsia="仿宋_GB2312" w:hint="eastAsia"/>
          <w:spacing w:val="-2"/>
          <w:sz w:val="28"/>
          <w:szCs w:val="28"/>
        </w:rPr>
        <w:t>元、二级医疗机构</w:t>
      </w:r>
      <w:r w:rsidRPr="00A7679D">
        <w:rPr>
          <w:rFonts w:eastAsia="仿宋_GB2312" w:hint="eastAsia"/>
          <w:spacing w:val="-2"/>
          <w:sz w:val="28"/>
          <w:szCs w:val="28"/>
        </w:rPr>
        <w:t>100</w:t>
      </w:r>
      <w:r w:rsidRPr="00A7679D">
        <w:rPr>
          <w:rFonts w:eastAsia="仿宋_GB2312" w:hint="eastAsia"/>
          <w:spacing w:val="-2"/>
          <w:sz w:val="28"/>
          <w:szCs w:val="28"/>
        </w:rPr>
        <w:t>元、三级医疗机构</w:t>
      </w:r>
      <w:r w:rsidRPr="00A7679D">
        <w:rPr>
          <w:rFonts w:eastAsia="仿宋_GB2312" w:hint="eastAsia"/>
          <w:spacing w:val="-2"/>
          <w:sz w:val="28"/>
          <w:szCs w:val="28"/>
        </w:rPr>
        <w:t>300</w:t>
      </w:r>
      <w:r w:rsidRPr="00A7679D">
        <w:rPr>
          <w:rFonts w:eastAsia="仿宋_GB2312" w:hint="eastAsia"/>
          <w:spacing w:val="-2"/>
          <w:sz w:val="28"/>
          <w:szCs w:val="28"/>
        </w:rPr>
        <w:t>元），超过起付标准以上的部分，在一级医疗机构住院的，居民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保基金支付</w:t>
      </w:r>
      <w:r w:rsidRPr="00A7679D">
        <w:rPr>
          <w:rFonts w:eastAsia="仿宋_GB2312" w:hint="eastAsia"/>
          <w:spacing w:val="-2"/>
          <w:sz w:val="28"/>
          <w:szCs w:val="28"/>
        </w:rPr>
        <w:t>80%</w:t>
      </w:r>
      <w:r w:rsidRPr="00A7679D">
        <w:rPr>
          <w:rFonts w:eastAsia="仿宋_GB2312" w:hint="eastAsia"/>
          <w:spacing w:val="-2"/>
          <w:sz w:val="28"/>
          <w:szCs w:val="28"/>
        </w:rPr>
        <w:t>，个人自负</w:t>
      </w:r>
      <w:r w:rsidRPr="00A7679D">
        <w:rPr>
          <w:rFonts w:eastAsia="仿宋_GB2312" w:hint="eastAsia"/>
          <w:spacing w:val="-2"/>
          <w:sz w:val="28"/>
          <w:szCs w:val="28"/>
        </w:rPr>
        <w:t>20%</w:t>
      </w:r>
      <w:r w:rsidRPr="00A7679D">
        <w:rPr>
          <w:rFonts w:eastAsia="仿宋_GB2312" w:hint="eastAsia"/>
          <w:spacing w:val="-2"/>
          <w:sz w:val="28"/>
          <w:szCs w:val="28"/>
        </w:rPr>
        <w:t>；在二级医疗机构住院的</w:t>
      </w:r>
      <w:proofErr w:type="gramStart"/>
      <w:r w:rsidRPr="00A7679D">
        <w:rPr>
          <w:rFonts w:eastAsia="仿宋_GB2312" w:hint="eastAsia"/>
          <w:spacing w:val="-2"/>
          <w:sz w:val="28"/>
          <w:szCs w:val="28"/>
        </w:rPr>
        <w:t>的</w:t>
      </w:r>
      <w:proofErr w:type="gramEnd"/>
      <w:r w:rsidRPr="00A7679D">
        <w:rPr>
          <w:rFonts w:eastAsia="仿宋_GB2312" w:hint="eastAsia"/>
          <w:spacing w:val="-2"/>
          <w:sz w:val="28"/>
          <w:szCs w:val="28"/>
        </w:rPr>
        <w:t>，居民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保基金支付</w:t>
      </w:r>
      <w:r w:rsidRPr="00A7679D">
        <w:rPr>
          <w:rFonts w:eastAsia="仿宋_GB2312" w:hint="eastAsia"/>
          <w:spacing w:val="-2"/>
          <w:sz w:val="28"/>
          <w:szCs w:val="28"/>
        </w:rPr>
        <w:t>75%</w:t>
      </w:r>
      <w:r w:rsidRPr="00A7679D">
        <w:rPr>
          <w:rFonts w:eastAsia="仿宋_GB2312" w:hint="eastAsia"/>
          <w:spacing w:val="-2"/>
          <w:sz w:val="28"/>
          <w:szCs w:val="28"/>
        </w:rPr>
        <w:t>，个人自负</w:t>
      </w:r>
      <w:r w:rsidRPr="00A7679D">
        <w:rPr>
          <w:rFonts w:eastAsia="仿宋_GB2312" w:hint="eastAsia"/>
          <w:spacing w:val="-2"/>
          <w:sz w:val="28"/>
          <w:szCs w:val="28"/>
        </w:rPr>
        <w:t>25%</w:t>
      </w:r>
      <w:r w:rsidRPr="00A7679D">
        <w:rPr>
          <w:rFonts w:eastAsia="仿宋_GB2312" w:hint="eastAsia"/>
          <w:spacing w:val="-2"/>
          <w:sz w:val="28"/>
          <w:szCs w:val="28"/>
        </w:rPr>
        <w:t>；在三级医疗机构住院的</w:t>
      </w:r>
      <w:proofErr w:type="gramStart"/>
      <w:r w:rsidRPr="00A7679D">
        <w:rPr>
          <w:rFonts w:eastAsia="仿宋_GB2312" w:hint="eastAsia"/>
          <w:spacing w:val="-2"/>
          <w:sz w:val="28"/>
          <w:szCs w:val="28"/>
        </w:rPr>
        <w:t>的</w:t>
      </w:r>
      <w:proofErr w:type="gramEnd"/>
      <w:r w:rsidRPr="00A7679D">
        <w:rPr>
          <w:rFonts w:eastAsia="仿宋_GB2312" w:hint="eastAsia"/>
          <w:spacing w:val="-2"/>
          <w:sz w:val="28"/>
          <w:szCs w:val="28"/>
        </w:rPr>
        <w:t>，居民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保基金支付</w:t>
      </w:r>
      <w:r w:rsidRPr="00A7679D">
        <w:rPr>
          <w:rFonts w:eastAsia="仿宋_GB2312" w:hint="eastAsia"/>
          <w:spacing w:val="-2"/>
          <w:sz w:val="28"/>
          <w:szCs w:val="28"/>
        </w:rPr>
        <w:t>60%</w:t>
      </w:r>
      <w:r w:rsidRPr="00A7679D">
        <w:rPr>
          <w:rFonts w:eastAsia="仿宋_GB2312" w:hint="eastAsia"/>
          <w:spacing w:val="-2"/>
          <w:sz w:val="28"/>
          <w:szCs w:val="28"/>
        </w:rPr>
        <w:t>，个人自负</w:t>
      </w:r>
      <w:r w:rsidRPr="00A7679D">
        <w:rPr>
          <w:rFonts w:eastAsia="仿宋_GB2312" w:hint="eastAsia"/>
          <w:spacing w:val="-2"/>
          <w:sz w:val="28"/>
          <w:szCs w:val="28"/>
        </w:rPr>
        <w:t>40%</w:t>
      </w:r>
      <w:r w:rsidRPr="00A7679D">
        <w:rPr>
          <w:rFonts w:eastAsia="仿宋_GB2312" w:hint="eastAsia"/>
          <w:spacing w:val="-2"/>
          <w:sz w:val="28"/>
          <w:szCs w:val="28"/>
        </w:rPr>
        <w:t>。</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w:t>
      </w:r>
      <w:r w:rsidRPr="00A7679D">
        <w:rPr>
          <w:rFonts w:eastAsia="仿宋_GB2312" w:hint="eastAsia"/>
          <w:spacing w:val="-2"/>
          <w:sz w:val="28"/>
          <w:szCs w:val="28"/>
        </w:rPr>
        <w:t>2</w:t>
      </w:r>
      <w:r w:rsidRPr="00A7679D">
        <w:rPr>
          <w:rFonts w:eastAsia="仿宋_GB2312" w:hint="eastAsia"/>
          <w:spacing w:val="-2"/>
          <w:sz w:val="28"/>
          <w:szCs w:val="28"/>
        </w:rPr>
        <w:t>）补充医疗保险待遇。参加本市居民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保的大学生，可同时享受城乡居民大病保险待遇，待遇享受起止时间与城乡居民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保待遇享受起止时间一致。</w:t>
      </w:r>
    </w:p>
    <w:p w:rsidR="003641C0" w:rsidRPr="00A7679D" w:rsidRDefault="009D2FDD">
      <w:pPr>
        <w:adjustRightInd w:val="0"/>
        <w:snapToGrid w:val="0"/>
        <w:spacing w:line="560" w:lineRule="exact"/>
        <w:ind w:firstLineChars="200" w:firstLine="552"/>
        <w:rPr>
          <w:rFonts w:ascii="仿宋_GB2312" w:eastAsia="仿宋_GB2312" w:hAnsi="宋体"/>
          <w:kern w:val="0"/>
          <w:sz w:val="28"/>
          <w:szCs w:val="28"/>
        </w:rPr>
      </w:pPr>
      <w:r w:rsidRPr="00A7679D">
        <w:rPr>
          <w:rFonts w:eastAsia="仿宋_GB2312" w:hint="eastAsia"/>
          <w:spacing w:val="-2"/>
          <w:sz w:val="28"/>
          <w:szCs w:val="28"/>
        </w:rPr>
        <w:t>具体为：大学生罹患重症尿毒症透析治疗、肾移植抗排异治疗、恶性肿瘤治疗（化学治疗、内分泌特异治疗、放射治疗、同位素治疗、介入治疗、中医治疗）、部分精神病病种治疗（精神分裂症、中重度抑郁症、躁狂症、强迫症、精神发育迟缓伴发精神障碍、癫痫伴发精神障碍、偏执性精神病）、血友病、再生障碍性贫血等，在本市</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保定点医疗机构发生、符合本市</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保报销范围的费用，在居民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保结算后，个人自负的部分可由大病保险资金再报销</w:t>
      </w:r>
      <w:r w:rsidRPr="00A7679D">
        <w:rPr>
          <w:rFonts w:eastAsia="仿宋_GB2312" w:hint="eastAsia"/>
          <w:spacing w:val="-2"/>
          <w:sz w:val="28"/>
          <w:szCs w:val="28"/>
        </w:rPr>
        <w:t>60%</w:t>
      </w:r>
      <w:r w:rsidRPr="00A7679D">
        <w:rPr>
          <w:rFonts w:eastAsia="仿宋_GB2312" w:hint="eastAsia"/>
          <w:spacing w:val="-2"/>
          <w:sz w:val="28"/>
          <w:szCs w:val="28"/>
        </w:rPr>
        <w:t>，本市低保、低收入家庭成员再报销</w:t>
      </w:r>
      <w:r w:rsidRPr="00A7679D">
        <w:rPr>
          <w:rFonts w:eastAsia="仿宋_GB2312" w:hint="eastAsia"/>
          <w:spacing w:val="-2"/>
          <w:sz w:val="28"/>
          <w:szCs w:val="28"/>
        </w:rPr>
        <w:t>65%</w:t>
      </w:r>
      <w:r w:rsidRPr="00A7679D">
        <w:rPr>
          <w:rFonts w:eastAsia="仿宋_GB2312" w:hint="eastAsia"/>
          <w:spacing w:val="-2"/>
          <w:sz w:val="28"/>
          <w:szCs w:val="28"/>
        </w:rPr>
        <w:t>。</w:t>
      </w:r>
    </w:p>
    <w:p w:rsidR="003641C0" w:rsidRPr="00A7679D" w:rsidRDefault="00251BB2" w:rsidP="00B11CB0">
      <w:pPr>
        <w:pStyle w:val="1"/>
      </w:pPr>
      <w:bookmarkStart w:id="6" w:name="_Toc144206248"/>
      <w:r w:rsidRPr="00A7679D">
        <w:rPr>
          <w:rFonts w:hint="eastAsia"/>
          <w:kern w:val="2"/>
          <w:sz w:val="28"/>
        </w:rPr>
        <w:lastRenderedPageBreak/>
        <w:t>7</w:t>
      </w:r>
      <w:r w:rsidR="009D2FDD" w:rsidRPr="00A7679D">
        <w:rPr>
          <w:kern w:val="2"/>
          <w:sz w:val="28"/>
        </w:rPr>
        <w:t>.</w:t>
      </w:r>
      <w:r w:rsidR="009D2FDD" w:rsidRPr="00A7679D">
        <w:rPr>
          <w:rFonts w:hint="eastAsia"/>
          <w:kern w:val="2"/>
          <w:sz w:val="28"/>
        </w:rPr>
        <w:t>大学生到哪里申请城乡居民大病保险理赔？</w:t>
      </w:r>
      <w:bookmarkEnd w:id="6"/>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本市承办城乡居民大病理赔的保险公司有四家，分别是：中国人寿保险股份有限公司上海市分公司、平安养老保险股份有限公司上海分公司、中国人民财产保险股份有限公司上海市分公司及中国太平洋人寿保险有限公司上海市分公司。</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大学生罹患大病的（大病范围参照问题</w:t>
      </w:r>
      <w:r w:rsidRPr="00A7679D">
        <w:rPr>
          <w:rFonts w:eastAsia="仿宋_GB2312" w:hint="eastAsia"/>
          <w:spacing w:val="-2"/>
          <w:sz w:val="28"/>
          <w:szCs w:val="28"/>
        </w:rPr>
        <w:t>5</w:t>
      </w:r>
      <w:r w:rsidRPr="00A7679D">
        <w:rPr>
          <w:rFonts w:eastAsia="仿宋_GB2312" w:hint="eastAsia"/>
          <w:spacing w:val="-2"/>
          <w:sz w:val="28"/>
          <w:szCs w:val="28"/>
        </w:rPr>
        <w:t>相关内容），在居民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保结算后，个人可在上述四家保险公司范围内任选一家保险公司申请理赔（选择后一个待遇享受年度内不变）。</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申请理赔的材料及相关要求，请咨询选定的商业保险公司。</w:t>
      </w:r>
    </w:p>
    <w:p w:rsidR="003641C0" w:rsidRPr="00A7679D" w:rsidRDefault="00251BB2" w:rsidP="00B11CB0">
      <w:pPr>
        <w:pStyle w:val="1"/>
      </w:pPr>
      <w:bookmarkStart w:id="7" w:name="_Toc144206249"/>
      <w:r w:rsidRPr="00A7679D">
        <w:rPr>
          <w:rFonts w:hint="eastAsia"/>
          <w:kern w:val="2"/>
          <w:sz w:val="28"/>
        </w:rPr>
        <w:t>8</w:t>
      </w:r>
      <w:r w:rsidR="009D2FDD" w:rsidRPr="00A7679D">
        <w:rPr>
          <w:kern w:val="2"/>
          <w:sz w:val="28"/>
        </w:rPr>
        <w:t>.</w:t>
      </w:r>
      <w:r w:rsidR="009D2FDD" w:rsidRPr="00A7679D">
        <w:rPr>
          <w:rFonts w:hint="eastAsia"/>
          <w:kern w:val="2"/>
          <w:sz w:val="28"/>
        </w:rPr>
        <w:t>本市困难大学生参加城乡居民</w:t>
      </w:r>
      <w:proofErr w:type="gramStart"/>
      <w:r w:rsidR="009D2FDD" w:rsidRPr="00A7679D">
        <w:rPr>
          <w:rFonts w:hint="eastAsia"/>
          <w:kern w:val="2"/>
          <w:sz w:val="28"/>
        </w:rPr>
        <w:t>医</w:t>
      </w:r>
      <w:proofErr w:type="gramEnd"/>
      <w:r w:rsidR="009D2FDD" w:rsidRPr="00A7679D">
        <w:rPr>
          <w:rFonts w:hint="eastAsia"/>
          <w:kern w:val="2"/>
          <w:sz w:val="28"/>
        </w:rPr>
        <w:t>保的补助政策有何变化？</w:t>
      </w:r>
      <w:bookmarkEnd w:id="7"/>
    </w:p>
    <w:p w:rsidR="003641C0" w:rsidRPr="00A7679D" w:rsidRDefault="009D2FDD">
      <w:pPr>
        <w:spacing w:line="560" w:lineRule="exact"/>
        <w:ind w:firstLineChars="200" w:firstLine="552"/>
        <w:rPr>
          <w:rFonts w:eastAsia="仿宋_GB2312"/>
          <w:spacing w:val="-2"/>
          <w:sz w:val="28"/>
          <w:szCs w:val="28"/>
        </w:rPr>
      </w:pPr>
      <w:proofErr w:type="gramStart"/>
      <w:r w:rsidRPr="00A7679D">
        <w:rPr>
          <w:rFonts w:eastAsia="仿宋_GB2312" w:hint="eastAsia"/>
          <w:spacing w:val="-2"/>
          <w:sz w:val="28"/>
          <w:szCs w:val="28"/>
        </w:rPr>
        <w:t>本市低保家庭</w:t>
      </w:r>
      <w:proofErr w:type="gramEnd"/>
      <w:r w:rsidRPr="00A7679D">
        <w:rPr>
          <w:rFonts w:eastAsia="仿宋_GB2312" w:hint="eastAsia"/>
          <w:spacing w:val="-2"/>
          <w:sz w:val="28"/>
          <w:szCs w:val="28"/>
        </w:rPr>
        <w:t>大学生的</w:t>
      </w:r>
      <w:proofErr w:type="gramStart"/>
      <w:r w:rsidRPr="00A7679D">
        <w:rPr>
          <w:rFonts w:eastAsia="仿宋_GB2312" w:hint="eastAsia"/>
          <w:spacing w:val="-2"/>
          <w:sz w:val="28"/>
          <w:szCs w:val="28"/>
        </w:rPr>
        <w:t>个</w:t>
      </w:r>
      <w:proofErr w:type="gramEnd"/>
      <w:r w:rsidRPr="00A7679D">
        <w:rPr>
          <w:rFonts w:eastAsia="仿宋_GB2312" w:hint="eastAsia"/>
          <w:spacing w:val="-2"/>
          <w:sz w:val="28"/>
          <w:szCs w:val="28"/>
        </w:rPr>
        <w:t>人参保缴费及门急诊起付标准继续享受政府补助，可到街道社区事务受理服务中心申请减免。</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本市重残大学生的</w:t>
      </w:r>
      <w:proofErr w:type="gramStart"/>
      <w:r w:rsidRPr="00A7679D">
        <w:rPr>
          <w:rFonts w:eastAsia="仿宋_GB2312" w:hint="eastAsia"/>
          <w:spacing w:val="-2"/>
          <w:sz w:val="28"/>
          <w:szCs w:val="28"/>
        </w:rPr>
        <w:t>个</w:t>
      </w:r>
      <w:proofErr w:type="gramEnd"/>
      <w:r w:rsidRPr="00A7679D">
        <w:rPr>
          <w:rFonts w:eastAsia="仿宋_GB2312" w:hint="eastAsia"/>
          <w:spacing w:val="-2"/>
          <w:sz w:val="28"/>
          <w:szCs w:val="28"/>
        </w:rPr>
        <w:t>人参保缴费及门急诊、住院起付标准享受政府补助。本市重残大学生个人</w:t>
      </w:r>
      <w:proofErr w:type="gramStart"/>
      <w:r w:rsidRPr="00A7679D">
        <w:rPr>
          <w:rFonts w:eastAsia="仿宋_GB2312" w:hint="eastAsia"/>
          <w:spacing w:val="-2"/>
          <w:sz w:val="28"/>
          <w:szCs w:val="28"/>
        </w:rPr>
        <w:t>不</w:t>
      </w:r>
      <w:proofErr w:type="gramEnd"/>
      <w:r w:rsidRPr="00A7679D">
        <w:rPr>
          <w:rFonts w:eastAsia="仿宋_GB2312" w:hint="eastAsia"/>
          <w:spacing w:val="-2"/>
          <w:sz w:val="28"/>
          <w:szCs w:val="28"/>
        </w:rPr>
        <w:t>缴费，由</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保部门根据市残联提供的人员信息自动建立居民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保账户，无需院校申报。其所发生的门急诊、住院起付标准，可到街道社区事务受理服务中心申请减免。</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各院校家庭经济困难学生的</w:t>
      </w:r>
      <w:proofErr w:type="gramStart"/>
      <w:r w:rsidRPr="00A7679D">
        <w:rPr>
          <w:rFonts w:eastAsia="仿宋_GB2312" w:hint="eastAsia"/>
          <w:spacing w:val="-2"/>
          <w:sz w:val="28"/>
          <w:szCs w:val="28"/>
        </w:rPr>
        <w:t>个</w:t>
      </w:r>
      <w:proofErr w:type="gramEnd"/>
      <w:r w:rsidRPr="00A7679D">
        <w:rPr>
          <w:rFonts w:eastAsia="仿宋_GB2312" w:hint="eastAsia"/>
          <w:spacing w:val="-2"/>
          <w:sz w:val="28"/>
          <w:szCs w:val="28"/>
        </w:rPr>
        <w:t>人参保缴费及门急诊、住院起付线标准，可由各院校酌情帮助解决。</w:t>
      </w:r>
    </w:p>
    <w:p w:rsidR="003641C0" w:rsidRPr="00A7679D" w:rsidRDefault="00251BB2" w:rsidP="00B11CB0">
      <w:pPr>
        <w:pStyle w:val="1"/>
      </w:pPr>
      <w:bookmarkStart w:id="8" w:name="_Toc144206250"/>
      <w:r w:rsidRPr="00A7679D">
        <w:rPr>
          <w:rFonts w:hint="eastAsia"/>
          <w:kern w:val="2"/>
          <w:sz w:val="28"/>
        </w:rPr>
        <w:t>9</w:t>
      </w:r>
      <w:r w:rsidR="009D2FDD" w:rsidRPr="00A7679D">
        <w:rPr>
          <w:kern w:val="2"/>
          <w:sz w:val="28"/>
        </w:rPr>
        <w:t>.</w:t>
      </w:r>
      <w:r w:rsidR="009D2FDD" w:rsidRPr="00A7679D">
        <w:rPr>
          <w:rFonts w:hint="eastAsia"/>
          <w:kern w:val="2"/>
          <w:sz w:val="28"/>
        </w:rPr>
        <w:t>参保大学生的就医管理有何变化？</w:t>
      </w:r>
      <w:bookmarkEnd w:id="8"/>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在本市就读的全日制参保大学生可自主选择到本市范围内的</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w:t>
      </w:r>
      <w:r w:rsidRPr="00A7679D">
        <w:rPr>
          <w:rFonts w:eastAsia="仿宋_GB2312" w:hint="eastAsia"/>
          <w:spacing w:val="-2"/>
          <w:sz w:val="28"/>
          <w:szCs w:val="28"/>
        </w:rPr>
        <w:lastRenderedPageBreak/>
        <w:t>定点医疗机构就医。</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门诊就医时持社会保障卡、门急诊就医记录册等</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保就医凭证</w:t>
      </w:r>
      <w:r w:rsidR="00E81545" w:rsidRPr="00A7679D">
        <w:rPr>
          <w:rFonts w:eastAsia="仿宋_GB2312" w:hint="eastAsia"/>
          <w:spacing w:val="-2"/>
          <w:sz w:val="28"/>
          <w:szCs w:val="28"/>
        </w:rPr>
        <w:t>或扫</w:t>
      </w:r>
      <w:proofErr w:type="gramStart"/>
      <w:r w:rsidR="00E81545" w:rsidRPr="00A7679D">
        <w:rPr>
          <w:rFonts w:eastAsia="仿宋_GB2312" w:hint="eastAsia"/>
          <w:spacing w:val="-2"/>
          <w:sz w:val="28"/>
          <w:szCs w:val="28"/>
        </w:rPr>
        <w:t>医保电子</w:t>
      </w:r>
      <w:proofErr w:type="gramEnd"/>
      <w:r w:rsidR="00E81545" w:rsidRPr="00A7679D">
        <w:rPr>
          <w:rFonts w:eastAsia="仿宋_GB2312" w:hint="eastAsia"/>
          <w:spacing w:val="-2"/>
          <w:sz w:val="28"/>
          <w:szCs w:val="28"/>
        </w:rPr>
        <w:t>凭证（也称“医保码”）</w:t>
      </w:r>
      <w:r w:rsidRPr="00A7679D">
        <w:rPr>
          <w:rFonts w:eastAsia="仿宋_GB2312" w:hint="eastAsia"/>
          <w:spacing w:val="-2"/>
          <w:sz w:val="28"/>
          <w:szCs w:val="28"/>
        </w:rPr>
        <w:t>，按前述待遇标准直接支付个人应承担部分的费用。</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急诊就医，未携带社会保障卡、门急诊就医记录册等</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保就医凭证的，个人先垫付医疗费用，事后向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保经办机构申请报销。</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保经办机构指街镇社区事务受理服务中心、各区</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保中心（下同）。</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保经办机构的具体联系地址及电话可通过随申办</w:t>
      </w:r>
      <w:r w:rsidRPr="00A7679D">
        <w:rPr>
          <w:rFonts w:eastAsia="仿宋_GB2312" w:hint="eastAsia"/>
          <w:spacing w:val="-2"/>
          <w:sz w:val="28"/>
          <w:szCs w:val="28"/>
        </w:rPr>
        <w:t>APP</w:t>
      </w:r>
      <w:r w:rsidRPr="00A7679D">
        <w:rPr>
          <w:rFonts w:eastAsia="仿宋_GB2312" w:hint="eastAsia"/>
          <w:spacing w:val="-2"/>
          <w:sz w:val="28"/>
          <w:szCs w:val="28"/>
        </w:rPr>
        <w:t>查询，也可拨打</w:t>
      </w:r>
      <w:proofErr w:type="gramStart"/>
      <w:r w:rsidRPr="00A7679D">
        <w:rPr>
          <w:rFonts w:eastAsia="仿宋_GB2312" w:hint="eastAsia"/>
          <w:spacing w:val="-2"/>
          <w:sz w:val="28"/>
          <w:szCs w:val="28"/>
        </w:rPr>
        <w:t>医保咨询</w:t>
      </w:r>
      <w:proofErr w:type="gramEnd"/>
      <w:r w:rsidRPr="00A7679D">
        <w:rPr>
          <w:rFonts w:eastAsia="仿宋_GB2312" w:hint="eastAsia"/>
          <w:spacing w:val="-2"/>
          <w:sz w:val="28"/>
          <w:szCs w:val="28"/>
        </w:rPr>
        <w:t>服务热线</w:t>
      </w:r>
      <w:r w:rsidRPr="00A7679D">
        <w:rPr>
          <w:rFonts w:eastAsia="仿宋_GB2312" w:hint="eastAsia"/>
          <w:spacing w:val="-2"/>
          <w:sz w:val="28"/>
          <w:szCs w:val="28"/>
        </w:rPr>
        <w:t>12393</w:t>
      </w:r>
      <w:r w:rsidRPr="00A7679D">
        <w:rPr>
          <w:rFonts w:eastAsia="仿宋_GB2312" w:hint="eastAsia"/>
          <w:spacing w:val="-2"/>
          <w:sz w:val="28"/>
          <w:szCs w:val="28"/>
        </w:rPr>
        <w:t>咨询。</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住院或急诊观察室留院观察的，持社会保障卡</w:t>
      </w:r>
      <w:r w:rsidR="00E81545" w:rsidRPr="00A7679D">
        <w:rPr>
          <w:rFonts w:eastAsia="仿宋_GB2312" w:hint="eastAsia"/>
          <w:spacing w:val="-2"/>
          <w:sz w:val="28"/>
          <w:szCs w:val="28"/>
        </w:rPr>
        <w:t>或</w:t>
      </w:r>
      <w:proofErr w:type="gramStart"/>
      <w:r w:rsidR="00E81545" w:rsidRPr="00A7679D">
        <w:rPr>
          <w:rFonts w:eastAsia="仿宋_GB2312" w:hint="eastAsia"/>
          <w:spacing w:val="-2"/>
          <w:sz w:val="28"/>
          <w:szCs w:val="28"/>
        </w:rPr>
        <w:t>医保电子</w:t>
      </w:r>
      <w:proofErr w:type="gramEnd"/>
      <w:r w:rsidR="00E81545" w:rsidRPr="00A7679D">
        <w:rPr>
          <w:rFonts w:eastAsia="仿宋_GB2312" w:hint="eastAsia"/>
          <w:spacing w:val="-2"/>
          <w:sz w:val="28"/>
          <w:szCs w:val="28"/>
        </w:rPr>
        <w:t>凭证</w:t>
      </w:r>
      <w:r w:rsidRPr="00A7679D">
        <w:rPr>
          <w:rFonts w:eastAsia="仿宋_GB2312" w:hint="eastAsia"/>
          <w:spacing w:val="-2"/>
          <w:sz w:val="28"/>
          <w:szCs w:val="28"/>
        </w:rPr>
        <w:t>，按定点医疗机构要求办理入院登记，出院（出观）时，持社会保障卡</w:t>
      </w:r>
      <w:r w:rsidR="00E81545" w:rsidRPr="00A7679D">
        <w:rPr>
          <w:rFonts w:eastAsia="仿宋_GB2312" w:hint="eastAsia"/>
          <w:spacing w:val="-2"/>
          <w:sz w:val="28"/>
          <w:szCs w:val="28"/>
        </w:rPr>
        <w:t>或</w:t>
      </w:r>
      <w:proofErr w:type="gramStart"/>
      <w:r w:rsidR="00E81545" w:rsidRPr="00A7679D">
        <w:rPr>
          <w:rFonts w:eastAsia="仿宋_GB2312" w:hint="eastAsia"/>
          <w:spacing w:val="-2"/>
          <w:sz w:val="28"/>
          <w:szCs w:val="28"/>
        </w:rPr>
        <w:t>医保电子</w:t>
      </w:r>
      <w:proofErr w:type="gramEnd"/>
      <w:r w:rsidR="00E81545" w:rsidRPr="00A7679D">
        <w:rPr>
          <w:rFonts w:eastAsia="仿宋_GB2312" w:hint="eastAsia"/>
          <w:spacing w:val="-2"/>
          <w:sz w:val="28"/>
          <w:szCs w:val="28"/>
        </w:rPr>
        <w:t>凭证</w:t>
      </w:r>
      <w:r w:rsidRPr="00A7679D">
        <w:rPr>
          <w:rFonts w:eastAsia="仿宋_GB2312" w:hint="eastAsia"/>
          <w:spacing w:val="-2"/>
          <w:sz w:val="28"/>
          <w:szCs w:val="28"/>
        </w:rPr>
        <w:t>，按前述待遇标准直接支付个人应承担部分的费用。</w:t>
      </w:r>
    </w:p>
    <w:p w:rsidR="003641C0" w:rsidRPr="00A7679D" w:rsidRDefault="00251BB2" w:rsidP="00B11CB0">
      <w:pPr>
        <w:pStyle w:val="1"/>
      </w:pPr>
      <w:bookmarkStart w:id="9" w:name="_Toc144206251"/>
      <w:r w:rsidRPr="00A7679D">
        <w:rPr>
          <w:rFonts w:hint="eastAsia"/>
          <w:kern w:val="2"/>
          <w:sz w:val="28"/>
        </w:rPr>
        <w:t>10</w:t>
      </w:r>
      <w:r w:rsidR="009D2FDD" w:rsidRPr="00A7679D">
        <w:rPr>
          <w:kern w:val="2"/>
          <w:sz w:val="28"/>
        </w:rPr>
        <w:t>.</w:t>
      </w:r>
      <w:r w:rsidR="009D2FDD" w:rsidRPr="00A7679D">
        <w:rPr>
          <w:rFonts w:hint="eastAsia"/>
          <w:kern w:val="2"/>
          <w:sz w:val="28"/>
        </w:rPr>
        <w:t>大学生可以中途参保吗？缴费标准是什么？待遇起止时间怎么算？</w:t>
      </w:r>
      <w:bookmarkEnd w:id="9"/>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大学生可以中途参保。按照年度标准缴费后，通过各院校申报，</w:t>
      </w:r>
      <w:r w:rsidR="00E81545" w:rsidRPr="00A7679D">
        <w:rPr>
          <w:rFonts w:eastAsia="仿宋_GB2312" w:hint="eastAsia"/>
          <w:spacing w:val="-2"/>
          <w:sz w:val="28"/>
          <w:szCs w:val="28"/>
        </w:rPr>
        <w:t>自缴费次月至当年</w:t>
      </w:r>
      <w:r w:rsidR="00E81545" w:rsidRPr="00A7679D">
        <w:rPr>
          <w:rFonts w:eastAsia="仿宋_GB2312"/>
          <w:spacing w:val="-2"/>
          <w:sz w:val="28"/>
          <w:szCs w:val="28"/>
        </w:rPr>
        <w:t>12</w:t>
      </w:r>
      <w:r w:rsidR="00E81545" w:rsidRPr="00A7679D">
        <w:rPr>
          <w:rFonts w:eastAsia="仿宋_GB2312" w:hint="eastAsia"/>
          <w:spacing w:val="-2"/>
          <w:sz w:val="28"/>
          <w:szCs w:val="28"/>
        </w:rPr>
        <w:t>月</w:t>
      </w:r>
      <w:r w:rsidR="00E81545" w:rsidRPr="00A7679D">
        <w:rPr>
          <w:rFonts w:eastAsia="仿宋_GB2312"/>
          <w:spacing w:val="-2"/>
          <w:sz w:val="28"/>
          <w:szCs w:val="28"/>
        </w:rPr>
        <w:t>31</w:t>
      </w:r>
      <w:r w:rsidR="00E81545" w:rsidRPr="00A7679D">
        <w:rPr>
          <w:rFonts w:eastAsia="仿宋_GB2312" w:hint="eastAsia"/>
          <w:spacing w:val="-2"/>
          <w:sz w:val="28"/>
          <w:szCs w:val="28"/>
        </w:rPr>
        <w:t>日</w:t>
      </w:r>
      <w:r w:rsidRPr="00A7679D">
        <w:rPr>
          <w:rFonts w:eastAsia="仿宋_GB2312" w:hint="eastAsia"/>
          <w:spacing w:val="-2"/>
          <w:sz w:val="28"/>
          <w:szCs w:val="28"/>
        </w:rPr>
        <w:t>，享受相关居民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保待遇。</w:t>
      </w:r>
    </w:p>
    <w:p w:rsidR="003641C0" w:rsidRPr="00A7679D" w:rsidRDefault="009D2FDD">
      <w:pPr>
        <w:spacing w:line="560" w:lineRule="exact"/>
        <w:ind w:firstLineChars="200" w:firstLine="552"/>
      </w:pPr>
      <w:r w:rsidRPr="00A7679D">
        <w:rPr>
          <w:rFonts w:eastAsia="仿宋_GB2312" w:hint="eastAsia"/>
          <w:spacing w:val="-2"/>
          <w:sz w:val="28"/>
          <w:szCs w:val="28"/>
        </w:rPr>
        <w:t>大学生毕业后至当年居民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保年度结束期间（</w:t>
      </w:r>
      <w:r w:rsidRPr="00A7679D">
        <w:rPr>
          <w:rFonts w:eastAsia="仿宋_GB2312" w:hint="eastAsia"/>
          <w:spacing w:val="-2"/>
          <w:sz w:val="28"/>
          <w:szCs w:val="28"/>
        </w:rPr>
        <w:t>12</w:t>
      </w:r>
      <w:r w:rsidRPr="00A7679D">
        <w:rPr>
          <w:rFonts w:eastAsia="仿宋_GB2312" w:hint="eastAsia"/>
          <w:spacing w:val="-2"/>
          <w:sz w:val="28"/>
          <w:szCs w:val="28"/>
        </w:rPr>
        <w:t>月</w:t>
      </w:r>
      <w:r w:rsidRPr="00A7679D">
        <w:rPr>
          <w:rFonts w:eastAsia="仿宋_GB2312" w:hint="eastAsia"/>
          <w:spacing w:val="-2"/>
          <w:sz w:val="28"/>
          <w:szCs w:val="28"/>
        </w:rPr>
        <w:t>31</w:t>
      </w:r>
      <w:r w:rsidRPr="00A7679D">
        <w:rPr>
          <w:rFonts w:eastAsia="仿宋_GB2312" w:hint="eastAsia"/>
          <w:spacing w:val="-2"/>
          <w:sz w:val="28"/>
          <w:szCs w:val="28"/>
        </w:rPr>
        <w:t>日）符合其他基本医疗保险参保条件，并参加其他基本医疗保险的，按险种转换的相关规定执行。具体可拨打</w:t>
      </w:r>
      <w:proofErr w:type="gramStart"/>
      <w:r w:rsidRPr="00A7679D">
        <w:rPr>
          <w:rFonts w:eastAsia="仿宋_GB2312" w:hint="eastAsia"/>
          <w:spacing w:val="-2"/>
          <w:sz w:val="28"/>
          <w:szCs w:val="28"/>
        </w:rPr>
        <w:t>医保咨询</w:t>
      </w:r>
      <w:proofErr w:type="gramEnd"/>
      <w:r w:rsidRPr="00A7679D">
        <w:rPr>
          <w:rFonts w:eastAsia="仿宋_GB2312" w:hint="eastAsia"/>
          <w:spacing w:val="-2"/>
          <w:sz w:val="28"/>
          <w:szCs w:val="28"/>
        </w:rPr>
        <w:t>服务热线</w:t>
      </w:r>
      <w:r w:rsidRPr="00A7679D">
        <w:rPr>
          <w:rFonts w:eastAsia="仿宋_GB2312" w:hint="eastAsia"/>
          <w:spacing w:val="-2"/>
          <w:sz w:val="28"/>
          <w:szCs w:val="28"/>
        </w:rPr>
        <w:t>12393</w:t>
      </w:r>
      <w:r w:rsidRPr="00A7679D">
        <w:rPr>
          <w:rFonts w:eastAsia="仿宋_GB2312" w:hint="eastAsia"/>
          <w:spacing w:val="-2"/>
          <w:sz w:val="28"/>
          <w:szCs w:val="28"/>
        </w:rPr>
        <w:t>咨询。</w:t>
      </w:r>
    </w:p>
    <w:p w:rsidR="003641C0" w:rsidRPr="00A7679D" w:rsidRDefault="00251BB2" w:rsidP="00B11CB0">
      <w:pPr>
        <w:pStyle w:val="1"/>
      </w:pPr>
      <w:bookmarkStart w:id="10" w:name="_Toc144206252"/>
      <w:r w:rsidRPr="00A7679D">
        <w:rPr>
          <w:kern w:val="2"/>
          <w:sz w:val="28"/>
        </w:rPr>
        <w:t>1</w:t>
      </w:r>
      <w:r w:rsidRPr="00A7679D">
        <w:rPr>
          <w:rFonts w:hint="eastAsia"/>
          <w:kern w:val="2"/>
          <w:sz w:val="28"/>
        </w:rPr>
        <w:t>1</w:t>
      </w:r>
      <w:r w:rsidR="009D2FDD" w:rsidRPr="00A7679D">
        <w:rPr>
          <w:kern w:val="2"/>
          <w:sz w:val="28"/>
        </w:rPr>
        <w:t>.</w:t>
      </w:r>
      <w:r w:rsidR="009D2FDD" w:rsidRPr="00A7679D">
        <w:rPr>
          <w:rFonts w:hint="eastAsia"/>
          <w:kern w:val="2"/>
          <w:sz w:val="28"/>
        </w:rPr>
        <w:t>大学生</w:t>
      </w:r>
      <w:proofErr w:type="gramStart"/>
      <w:r w:rsidR="009D2FDD" w:rsidRPr="00A7679D">
        <w:rPr>
          <w:rFonts w:hint="eastAsia"/>
          <w:kern w:val="2"/>
          <w:sz w:val="28"/>
        </w:rPr>
        <w:t>不</w:t>
      </w:r>
      <w:proofErr w:type="gramEnd"/>
      <w:r w:rsidR="009D2FDD" w:rsidRPr="00A7679D">
        <w:rPr>
          <w:rFonts w:hint="eastAsia"/>
          <w:kern w:val="2"/>
          <w:sz w:val="28"/>
        </w:rPr>
        <w:t>缴费参保，在校内医疗机构能享受大学生</w:t>
      </w:r>
      <w:proofErr w:type="gramStart"/>
      <w:r w:rsidR="009D2FDD" w:rsidRPr="00A7679D">
        <w:rPr>
          <w:rFonts w:hint="eastAsia"/>
          <w:kern w:val="2"/>
          <w:sz w:val="28"/>
        </w:rPr>
        <w:t>医</w:t>
      </w:r>
      <w:proofErr w:type="gramEnd"/>
      <w:r w:rsidR="009D2FDD" w:rsidRPr="00A7679D">
        <w:rPr>
          <w:rFonts w:hint="eastAsia"/>
          <w:kern w:val="2"/>
          <w:sz w:val="28"/>
        </w:rPr>
        <w:t>保待遇吗？</w:t>
      </w:r>
      <w:bookmarkEnd w:id="10"/>
    </w:p>
    <w:p w:rsidR="003641C0" w:rsidRPr="00A7679D" w:rsidRDefault="00E81545">
      <w:pPr>
        <w:spacing w:line="560" w:lineRule="exact"/>
        <w:ind w:firstLineChars="200" w:firstLine="552"/>
        <w:rPr>
          <w:rFonts w:eastAsia="仿宋_GB2312"/>
          <w:spacing w:val="-2"/>
          <w:sz w:val="28"/>
          <w:szCs w:val="28"/>
        </w:rPr>
      </w:pPr>
      <w:proofErr w:type="gramStart"/>
      <w:r w:rsidRPr="00A7679D">
        <w:rPr>
          <w:rFonts w:eastAsia="仿宋_GB2312" w:hint="eastAsia"/>
          <w:spacing w:val="-2"/>
          <w:sz w:val="28"/>
          <w:szCs w:val="28"/>
        </w:rPr>
        <w:t>不</w:t>
      </w:r>
      <w:proofErr w:type="gramEnd"/>
      <w:r w:rsidRPr="00A7679D">
        <w:rPr>
          <w:rFonts w:eastAsia="仿宋_GB2312" w:hint="eastAsia"/>
          <w:spacing w:val="-2"/>
          <w:sz w:val="28"/>
          <w:szCs w:val="28"/>
        </w:rPr>
        <w:t>缴费不能享受本市居保待遇。未按规定办理参保缴费的大学生，</w:t>
      </w:r>
      <w:r w:rsidRPr="00A7679D">
        <w:rPr>
          <w:rFonts w:eastAsia="仿宋_GB2312" w:hint="eastAsia"/>
          <w:spacing w:val="-2"/>
          <w:sz w:val="28"/>
          <w:szCs w:val="28"/>
        </w:rPr>
        <w:lastRenderedPageBreak/>
        <w:t>在本市校内</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保定点医疗机构就医，发生的医疗费用，全部由个人承担。</w:t>
      </w:r>
    </w:p>
    <w:p w:rsidR="003641C0" w:rsidRPr="00A7679D" w:rsidRDefault="00B30555" w:rsidP="00B11CB0">
      <w:pPr>
        <w:pStyle w:val="1"/>
      </w:pPr>
      <w:bookmarkStart w:id="11" w:name="_Toc144206253"/>
      <w:r w:rsidRPr="00A7679D">
        <w:rPr>
          <w:kern w:val="2"/>
          <w:sz w:val="28"/>
        </w:rPr>
        <w:t>1</w:t>
      </w:r>
      <w:r w:rsidR="00251BB2" w:rsidRPr="00A7679D">
        <w:rPr>
          <w:rFonts w:hint="eastAsia"/>
          <w:kern w:val="2"/>
          <w:sz w:val="28"/>
        </w:rPr>
        <w:t>2</w:t>
      </w:r>
      <w:r w:rsidR="009D2FDD" w:rsidRPr="00A7679D">
        <w:rPr>
          <w:kern w:val="2"/>
          <w:sz w:val="28"/>
        </w:rPr>
        <w:t>.</w:t>
      </w:r>
      <w:r w:rsidR="00533E23" w:rsidRPr="00533E23">
        <w:rPr>
          <w:rFonts w:hint="eastAsia"/>
          <w:kern w:val="2"/>
          <w:sz w:val="28"/>
        </w:rPr>
        <w:t xml:space="preserve"> </w:t>
      </w:r>
      <w:r w:rsidR="00533E23">
        <w:rPr>
          <w:rFonts w:hint="eastAsia"/>
          <w:kern w:val="2"/>
          <w:sz w:val="28"/>
        </w:rPr>
        <w:t>参保</w:t>
      </w:r>
      <w:r w:rsidR="00533E23" w:rsidRPr="00B75DBC">
        <w:rPr>
          <w:rFonts w:hint="eastAsia"/>
          <w:kern w:val="2"/>
          <w:sz w:val="28"/>
        </w:rPr>
        <w:t>大学生发生的急诊费用是否可以申请报销？</w:t>
      </w:r>
      <w:bookmarkEnd w:id="11"/>
    </w:p>
    <w:p w:rsidR="003C1A10" w:rsidRPr="00A7679D" w:rsidRDefault="009D2FDD" w:rsidP="003C1A10">
      <w:pPr>
        <w:spacing w:line="560" w:lineRule="exact"/>
        <w:ind w:firstLineChars="200" w:firstLine="552"/>
        <w:rPr>
          <w:rFonts w:eastAsia="仿宋_GB2312"/>
          <w:spacing w:val="-2"/>
          <w:sz w:val="28"/>
          <w:szCs w:val="28"/>
        </w:rPr>
      </w:pPr>
      <w:r w:rsidRPr="00A7679D">
        <w:rPr>
          <w:rFonts w:eastAsia="仿宋_GB2312" w:hint="eastAsia"/>
          <w:spacing w:val="-2"/>
          <w:sz w:val="28"/>
          <w:szCs w:val="28"/>
        </w:rPr>
        <w:t>未携带就医凭证的，在本市</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保定点医疗机构门诊发生的医疗费用不予结算；</w:t>
      </w:r>
      <w:r w:rsidR="003C1A10" w:rsidRPr="00A7679D">
        <w:rPr>
          <w:rFonts w:eastAsia="仿宋_GB2312" w:hint="eastAsia"/>
          <w:spacing w:val="-2"/>
          <w:sz w:val="28"/>
          <w:szCs w:val="28"/>
        </w:rPr>
        <w:t>急诊就医发生的医疗费用由个人现金垫付后，可在凭证开具之日起的</w:t>
      </w:r>
      <w:r w:rsidR="003C1A10" w:rsidRPr="00A7679D">
        <w:rPr>
          <w:rFonts w:eastAsia="仿宋_GB2312" w:hint="eastAsia"/>
          <w:spacing w:val="-2"/>
          <w:sz w:val="28"/>
          <w:szCs w:val="28"/>
        </w:rPr>
        <w:t>6</w:t>
      </w:r>
      <w:r w:rsidR="003C1A10" w:rsidRPr="00A7679D">
        <w:rPr>
          <w:rFonts w:eastAsia="仿宋_GB2312" w:hint="eastAsia"/>
          <w:spacing w:val="-2"/>
          <w:sz w:val="28"/>
          <w:szCs w:val="28"/>
        </w:rPr>
        <w:t>个月内，凭本人就医凭证、医疗费收据以及相关病史资料，到本市的</w:t>
      </w:r>
      <w:proofErr w:type="gramStart"/>
      <w:r w:rsidR="003C1A10" w:rsidRPr="00A7679D">
        <w:rPr>
          <w:rFonts w:eastAsia="仿宋_GB2312" w:hint="eastAsia"/>
          <w:spacing w:val="-2"/>
          <w:sz w:val="28"/>
          <w:szCs w:val="28"/>
        </w:rPr>
        <w:t>医</w:t>
      </w:r>
      <w:proofErr w:type="gramEnd"/>
      <w:r w:rsidR="003C1A10" w:rsidRPr="00A7679D">
        <w:rPr>
          <w:rFonts w:eastAsia="仿宋_GB2312" w:hint="eastAsia"/>
          <w:spacing w:val="-2"/>
          <w:sz w:val="28"/>
          <w:szCs w:val="28"/>
        </w:rPr>
        <w:t>保经办机构按照规定申请报销或通过线</w:t>
      </w:r>
      <w:proofErr w:type="gramStart"/>
      <w:r w:rsidR="003C1A10" w:rsidRPr="00A7679D">
        <w:rPr>
          <w:rFonts w:eastAsia="仿宋_GB2312" w:hint="eastAsia"/>
          <w:spacing w:val="-2"/>
          <w:sz w:val="28"/>
          <w:szCs w:val="28"/>
        </w:rPr>
        <w:t>上渠道</w:t>
      </w:r>
      <w:proofErr w:type="gramEnd"/>
      <w:r w:rsidR="003C1A10" w:rsidRPr="00A7679D">
        <w:rPr>
          <w:rFonts w:eastAsia="仿宋_GB2312" w:hint="eastAsia"/>
          <w:spacing w:val="-2"/>
          <w:sz w:val="28"/>
          <w:szCs w:val="28"/>
        </w:rPr>
        <w:t>申请报销。零星</w:t>
      </w:r>
      <w:proofErr w:type="gramStart"/>
      <w:r w:rsidR="003C1A10" w:rsidRPr="00A7679D">
        <w:rPr>
          <w:rFonts w:eastAsia="仿宋_GB2312" w:hint="eastAsia"/>
          <w:spacing w:val="-2"/>
          <w:sz w:val="28"/>
          <w:szCs w:val="28"/>
        </w:rPr>
        <w:t>报销线</w:t>
      </w:r>
      <w:proofErr w:type="gramEnd"/>
      <w:r w:rsidR="003C1A10" w:rsidRPr="00A7679D">
        <w:rPr>
          <w:rFonts w:eastAsia="仿宋_GB2312" w:hint="eastAsia"/>
          <w:spacing w:val="-2"/>
          <w:sz w:val="28"/>
          <w:szCs w:val="28"/>
        </w:rPr>
        <w:t>上办理方式：</w:t>
      </w:r>
    </w:p>
    <w:p w:rsidR="003C1A10" w:rsidRPr="00A7679D" w:rsidRDefault="003660D3" w:rsidP="003C1A10">
      <w:pPr>
        <w:spacing w:line="560" w:lineRule="exact"/>
        <w:ind w:firstLineChars="200" w:firstLine="552"/>
        <w:rPr>
          <w:rFonts w:eastAsia="仿宋_GB2312"/>
          <w:spacing w:val="-2"/>
          <w:sz w:val="28"/>
          <w:szCs w:val="28"/>
        </w:rPr>
      </w:pPr>
      <w:r w:rsidRPr="00A7679D">
        <w:rPr>
          <w:rFonts w:eastAsia="仿宋_GB2312" w:hint="eastAsia"/>
          <w:spacing w:val="-2"/>
          <w:sz w:val="28"/>
          <w:szCs w:val="28"/>
        </w:rPr>
        <w:t>（</w:t>
      </w:r>
      <w:r w:rsidRPr="00A7679D">
        <w:rPr>
          <w:rFonts w:eastAsia="仿宋_GB2312" w:hint="eastAsia"/>
          <w:spacing w:val="-2"/>
          <w:sz w:val="28"/>
          <w:szCs w:val="28"/>
        </w:rPr>
        <w:t>1</w:t>
      </w:r>
      <w:r w:rsidRPr="00A7679D">
        <w:rPr>
          <w:rFonts w:eastAsia="仿宋_GB2312" w:hint="eastAsia"/>
          <w:spacing w:val="-2"/>
          <w:sz w:val="28"/>
          <w:szCs w:val="28"/>
        </w:rPr>
        <w:t>）</w:t>
      </w:r>
      <w:r w:rsidR="003C1A10" w:rsidRPr="00A7679D">
        <w:rPr>
          <w:rFonts w:eastAsia="仿宋_GB2312" w:hint="eastAsia"/>
          <w:spacing w:val="-2"/>
          <w:sz w:val="28"/>
          <w:szCs w:val="28"/>
        </w:rPr>
        <w:t>随申办</w:t>
      </w:r>
      <w:r w:rsidR="003C1A10" w:rsidRPr="00A7679D">
        <w:rPr>
          <w:rFonts w:eastAsia="仿宋_GB2312"/>
          <w:spacing w:val="-2"/>
          <w:sz w:val="28"/>
          <w:szCs w:val="28"/>
        </w:rPr>
        <w:t>APP-</w:t>
      </w:r>
      <w:r w:rsidR="003C1A10" w:rsidRPr="00A7679D">
        <w:rPr>
          <w:rFonts w:eastAsia="仿宋_GB2312" w:hint="eastAsia"/>
          <w:spacing w:val="-2"/>
          <w:sz w:val="28"/>
          <w:szCs w:val="28"/>
        </w:rPr>
        <w:t>医疗费报销一件事；</w:t>
      </w:r>
    </w:p>
    <w:p w:rsidR="003C1A10" w:rsidRPr="00A7679D" w:rsidRDefault="003660D3" w:rsidP="003C1A10">
      <w:pPr>
        <w:spacing w:line="560" w:lineRule="exact"/>
        <w:ind w:firstLineChars="200" w:firstLine="552"/>
        <w:rPr>
          <w:rFonts w:eastAsia="仿宋_GB2312"/>
          <w:spacing w:val="-2"/>
          <w:sz w:val="28"/>
          <w:szCs w:val="28"/>
        </w:rPr>
      </w:pPr>
      <w:r w:rsidRPr="00A7679D">
        <w:rPr>
          <w:rFonts w:eastAsia="仿宋_GB2312" w:hint="eastAsia"/>
          <w:spacing w:val="-2"/>
          <w:sz w:val="28"/>
          <w:szCs w:val="28"/>
        </w:rPr>
        <w:t>（</w:t>
      </w:r>
      <w:r w:rsidRPr="00A7679D">
        <w:rPr>
          <w:rFonts w:eastAsia="仿宋_GB2312" w:hint="eastAsia"/>
          <w:spacing w:val="-2"/>
          <w:sz w:val="28"/>
          <w:szCs w:val="28"/>
        </w:rPr>
        <w:t>2</w:t>
      </w:r>
      <w:r w:rsidRPr="00A7679D">
        <w:rPr>
          <w:rFonts w:eastAsia="仿宋_GB2312" w:hint="eastAsia"/>
          <w:spacing w:val="-2"/>
          <w:sz w:val="28"/>
          <w:szCs w:val="28"/>
        </w:rPr>
        <w:t>）</w:t>
      </w:r>
      <w:proofErr w:type="gramStart"/>
      <w:r w:rsidR="003C1A10" w:rsidRPr="00A7679D">
        <w:rPr>
          <w:rFonts w:eastAsia="仿宋_GB2312" w:hint="eastAsia"/>
          <w:spacing w:val="-2"/>
          <w:sz w:val="28"/>
          <w:szCs w:val="28"/>
        </w:rPr>
        <w:t>一网通办</w:t>
      </w:r>
      <w:proofErr w:type="gramEnd"/>
      <w:r w:rsidR="003C1A10" w:rsidRPr="00A7679D">
        <w:rPr>
          <w:rFonts w:eastAsia="仿宋_GB2312"/>
          <w:spacing w:val="-2"/>
          <w:sz w:val="28"/>
          <w:szCs w:val="28"/>
        </w:rPr>
        <w:t>PC</w:t>
      </w:r>
      <w:r w:rsidR="003C1A10" w:rsidRPr="00A7679D">
        <w:rPr>
          <w:rFonts w:eastAsia="仿宋_GB2312" w:hint="eastAsia"/>
          <w:spacing w:val="-2"/>
          <w:sz w:val="28"/>
          <w:szCs w:val="28"/>
        </w:rPr>
        <w:t>端，搜索“城乡居民</w:t>
      </w:r>
      <w:proofErr w:type="gramStart"/>
      <w:r w:rsidR="003C1A10" w:rsidRPr="00A7679D">
        <w:rPr>
          <w:rFonts w:eastAsia="仿宋_GB2312" w:hint="eastAsia"/>
          <w:spacing w:val="-2"/>
          <w:sz w:val="28"/>
          <w:szCs w:val="28"/>
        </w:rPr>
        <w:t>医</w:t>
      </w:r>
      <w:proofErr w:type="gramEnd"/>
      <w:r w:rsidR="003C1A10" w:rsidRPr="00A7679D">
        <w:rPr>
          <w:rFonts w:eastAsia="仿宋_GB2312" w:hint="eastAsia"/>
          <w:spacing w:val="-2"/>
          <w:sz w:val="28"/>
          <w:szCs w:val="28"/>
        </w:rPr>
        <w:t>保零星报销</w:t>
      </w:r>
      <w:r w:rsidR="003C1A10" w:rsidRPr="00A7679D">
        <w:rPr>
          <w:rFonts w:eastAsia="仿宋_GB2312"/>
          <w:spacing w:val="-2"/>
          <w:sz w:val="28"/>
          <w:szCs w:val="28"/>
        </w:rPr>
        <w:t>+</w:t>
      </w:r>
      <w:r w:rsidR="003C1A10" w:rsidRPr="00A7679D">
        <w:rPr>
          <w:rFonts w:eastAsia="仿宋_GB2312" w:hint="eastAsia"/>
          <w:spacing w:val="-2"/>
          <w:sz w:val="28"/>
          <w:szCs w:val="28"/>
        </w:rPr>
        <w:t>院校所在区”，选择“立即办理”，使用本人随申办</w:t>
      </w:r>
      <w:r w:rsidR="003C1A10" w:rsidRPr="00A7679D">
        <w:rPr>
          <w:rFonts w:eastAsia="仿宋_GB2312"/>
          <w:spacing w:val="-2"/>
          <w:sz w:val="28"/>
          <w:szCs w:val="28"/>
        </w:rPr>
        <w:t>APP</w:t>
      </w:r>
      <w:proofErr w:type="gramStart"/>
      <w:r w:rsidR="003C1A10" w:rsidRPr="00A7679D">
        <w:rPr>
          <w:rFonts w:eastAsia="仿宋_GB2312" w:hint="eastAsia"/>
          <w:spacing w:val="-2"/>
          <w:sz w:val="28"/>
          <w:szCs w:val="28"/>
        </w:rPr>
        <w:t>扫码登陆</w:t>
      </w:r>
      <w:proofErr w:type="gramEnd"/>
      <w:r w:rsidR="003C1A10" w:rsidRPr="00A7679D">
        <w:rPr>
          <w:rFonts w:eastAsia="仿宋_GB2312" w:hint="eastAsia"/>
          <w:spacing w:val="-2"/>
          <w:sz w:val="28"/>
          <w:szCs w:val="28"/>
        </w:rPr>
        <w:t>后办理。</w:t>
      </w:r>
    </w:p>
    <w:p w:rsidR="005E1508" w:rsidRPr="00A7679D" w:rsidRDefault="003C1A10" w:rsidP="004A3502">
      <w:pPr>
        <w:spacing w:line="560" w:lineRule="exact"/>
        <w:ind w:firstLineChars="200" w:firstLine="552"/>
        <w:rPr>
          <w:rFonts w:ascii="仿宋_GB2312" w:eastAsia="仿宋_GB2312" w:hAnsi="宋体"/>
          <w:kern w:val="0"/>
          <w:sz w:val="28"/>
          <w:szCs w:val="28"/>
        </w:rPr>
      </w:pPr>
      <w:r w:rsidRPr="00A7679D">
        <w:rPr>
          <w:rFonts w:eastAsia="仿宋_GB2312" w:hint="eastAsia"/>
          <w:spacing w:val="-2"/>
          <w:sz w:val="28"/>
          <w:szCs w:val="28"/>
        </w:rPr>
        <w:t>提醒：</w:t>
      </w:r>
      <w:r w:rsidR="005E1508" w:rsidRPr="00A7679D">
        <w:rPr>
          <w:rFonts w:eastAsia="仿宋_GB2312" w:hint="eastAsia"/>
          <w:spacing w:val="-2"/>
          <w:sz w:val="28"/>
          <w:szCs w:val="28"/>
        </w:rPr>
        <w:t>(1)</w:t>
      </w:r>
      <w:r w:rsidRPr="00A7679D">
        <w:rPr>
          <w:rFonts w:eastAsia="仿宋_GB2312" w:hint="eastAsia"/>
          <w:spacing w:val="-2"/>
          <w:sz w:val="28"/>
          <w:szCs w:val="28"/>
        </w:rPr>
        <w:t>能使用</w:t>
      </w:r>
      <w:proofErr w:type="gramStart"/>
      <w:r w:rsidRPr="00A7679D">
        <w:rPr>
          <w:rFonts w:eastAsia="仿宋_GB2312" w:hint="eastAsia"/>
          <w:spacing w:val="-2"/>
          <w:sz w:val="28"/>
          <w:szCs w:val="28"/>
        </w:rPr>
        <w:t>医保电子</w:t>
      </w:r>
      <w:proofErr w:type="gramEnd"/>
      <w:r w:rsidRPr="00A7679D">
        <w:rPr>
          <w:rFonts w:eastAsia="仿宋_GB2312" w:hint="eastAsia"/>
          <w:spacing w:val="-2"/>
          <w:sz w:val="28"/>
          <w:szCs w:val="28"/>
        </w:rPr>
        <w:t>凭证就医结算的，建议就诊时直接使用，避免垫付与事后零星报销的不便。</w:t>
      </w:r>
      <w:r w:rsidR="009D2FDD" w:rsidRPr="00A7679D">
        <w:rPr>
          <w:rFonts w:ascii="仿宋_GB2312" w:eastAsia="仿宋_GB2312" w:hAnsi="宋体" w:hint="eastAsia"/>
          <w:kern w:val="0"/>
          <w:sz w:val="28"/>
          <w:szCs w:val="28"/>
        </w:rPr>
        <w:t>线上办理须上传的必要材料：</w:t>
      </w:r>
      <w:r w:rsidR="009D2FDD" w:rsidRPr="00A7679D">
        <w:rPr>
          <w:rFonts w:ascii="仿宋_GB2312" w:eastAsia="仿宋_GB2312" w:hAnsi="宋体"/>
          <w:kern w:val="0"/>
          <w:sz w:val="28"/>
          <w:szCs w:val="28"/>
        </w:rPr>
        <w:t>身份证</w:t>
      </w:r>
      <w:r w:rsidR="009D2FDD" w:rsidRPr="00A7679D">
        <w:rPr>
          <w:rFonts w:ascii="仿宋_GB2312" w:eastAsia="仿宋_GB2312" w:hAnsi="宋体" w:hint="eastAsia"/>
          <w:kern w:val="0"/>
          <w:sz w:val="28"/>
          <w:szCs w:val="28"/>
        </w:rPr>
        <w:t>、社会保障卡、</w:t>
      </w:r>
      <w:r w:rsidR="009D2FDD" w:rsidRPr="00A7679D">
        <w:rPr>
          <w:rFonts w:ascii="仿宋_GB2312" w:eastAsia="仿宋_GB2312" w:hAnsi="宋体"/>
          <w:kern w:val="0"/>
          <w:sz w:val="28"/>
          <w:szCs w:val="28"/>
        </w:rPr>
        <w:t>银行卡</w:t>
      </w:r>
      <w:r w:rsidR="009D2FDD" w:rsidRPr="00A7679D">
        <w:rPr>
          <w:rFonts w:ascii="仿宋_GB2312" w:eastAsia="仿宋_GB2312" w:hAnsi="宋体" w:hint="eastAsia"/>
          <w:kern w:val="0"/>
          <w:sz w:val="28"/>
          <w:szCs w:val="28"/>
        </w:rPr>
        <w:t>、病史资料、医药费专用收据（所有材料均以PDF格式上传）。</w:t>
      </w:r>
      <w:r w:rsidR="005E1508" w:rsidRPr="00A7679D">
        <w:rPr>
          <w:rFonts w:eastAsia="仿宋_GB2312" w:hint="eastAsia"/>
          <w:spacing w:val="-2"/>
          <w:sz w:val="28"/>
          <w:szCs w:val="28"/>
        </w:rPr>
        <w:t>(2)</w:t>
      </w:r>
      <w:r w:rsidR="005E1508" w:rsidRPr="00A7679D">
        <w:rPr>
          <w:rFonts w:eastAsia="仿宋_GB2312" w:hint="eastAsia"/>
          <w:spacing w:val="-2"/>
          <w:sz w:val="28"/>
          <w:szCs w:val="28"/>
        </w:rPr>
        <w:t>秋季入学新生，在本市居民</w:t>
      </w:r>
      <w:proofErr w:type="gramStart"/>
      <w:r w:rsidR="005E1508" w:rsidRPr="00A7679D">
        <w:rPr>
          <w:rFonts w:eastAsia="仿宋_GB2312" w:hint="eastAsia"/>
          <w:spacing w:val="-2"/>
          <w:sz w:val="28"/>
          <w:szCs w:val="28"/>
        </w:rPr>
        <w:t>医</w:t>
      </w:r>
      <w:proofErr w:type="gramEnd"/>
      <w:r w:rsidR="005E1508" w:rsidRPr="00A7679D">
        <w:rPr>
          <w:rFonts w:eastAsia="仿宋_GB2312" w:hint="eastAsia"/>
          <w:spacing w:val="-2"/>
          <w:sz w:val="28"/>
          <w:szCs w:val="28"/>
        </w:rPr>
        <w:t>保账户正式启用前，报到注册后发生的个人现金垫付医疗费用：</w:t>
      </w:r>
      <w:r w:rsidR="005E1508" w:rsidRPr="00A7679D">
        <w:rPr>
          <w:rFonts w:eastAsia="仿宋_GB2312"/>
          <w:noProof/>
          <w:spacing w:val="-2"/>
          <w:sz w:val="28"/>
          <w:szCs w:val="28"/>
        </w:rPr>
        <w:fldChar w:fldCharType="begin"/>
      </w:r>
      <w:r w:rsidR="005E1508" w:rsidRPr="00A7679D">
        <w:rPr>
          <w:rFonts w:eastAsia="仿宋_GB2312"/>
          <w:noProof/>
          <w:spacing w:val="-2"/>
          <w:sz w:val="28"/>
          <w:szCs w:val="28"/>
        </w:rPr>
        <w:instrText xml:space="preserve"> </w:instrText>
      </w:r>
      <w:r w:rsidR="005E1508" w:rsidRPr="00A7679D">
        <w:rPr>
          <w:rFonts w:eastAsia="仿宋_GB2312" w:hint="eastAsia"/>
          <w:noProof/>
          <w:spacing w:val="-2"/>
          <w:sz w:val="28"/>
          <w:szCs w:val="28"/>
        </w:rPr>
        <w:instrText>= 1 \* GB3</w:instrText>
      </w:r>
      <w:r w:rsidR="005E1508" w:rsidRPr="00A7679D">
        <w:rPr>
          <w:rFonts w:eastAsia="仿宋_GB2312"/>
          <w:noProof/>
          <w:spacing w:val="-2"/>
          <w:sz w:val="28"/>
          <w:szCs w:val="28"/>
        </w:rPr>
        <w:instrText xml:space="preserve"> </w:instrText>
      </w:r>
      <w:r w:rsidR="005E1508" w:rsidRPr="00A7679D">
        <w:rPr>
          <w:rFonts w:eastAsia="仿宋_GB2312"/>
          <w:noProof/>
          <w:spacing w:val="-2"/>
          <w:sz w:val="28"/>
          <w:szCs w:val="28"/>
        </w:rPr>
        <w:fldChar w:fldCharType="separate"/>
      </w:r>
      <w:r w:rsidR="005E1508" w:rsidRPr="00A7679D">
        <w:rPr>
          <w:rFonts w:eastAsia="仿宋_GB2312" w:hint="eastAsia"/>
          <w:noProof/>
          <w:spacing w:val="-2"/>
          <w:sz w:val="28"/>
          <w:szCs w:val="28"/>
        </w:rPr>
        <w:t>①</w:t>
      </w:r>
      <w:r w:rsidR="005E1508" w:rsidRPr="00A7679D">
        <w:rPr>
          <w:rFonts w:eastAsia="仿宋_GB2312"/>
          <w:noProof/>
          <w:spacing w:val="-2"/>
          <w:sz w:val="28"/>
          <w:szCs w:val="28"/>
        </w:rPr>
        <w:fldChar w:fldCharType="end"/>
      </w:r>
      <w:r w:rsidR="005E1508" w:rsidRPr="00A7679D">
        <w:rPr>
          <w:rFonts w:eastAsia="仿宋_GB2312" w:hint="eastAsia"/>
          <w:spacing w:val="-2"/>
          <w:sz w:val="28"/>
          <w:szCs w:val="28"/>
        </w:rPr>
        <w:t>校内</w:t>
      </w:r>
      <w:proofErr w:type="gramStart"/>
      <w:r w:rsidR="005E1508" w:rsidRPr="00A7679D">
        <w:rPr>
          <w:rFonts w:eastAsia="仿宋_GB2312" w:hint="eastAsia"/>
          <w:spacing w:val="-2"/>
          <w:sz w:val="28"/>
          <w:szCs w:val="28"/>
        </w:rPr>
        <w:t>医</w:t>
      </w:r>
      <w:proofErr w:type="gramEnd"/>
      <w:r w:rsidR="005E1508" w:rsidRPr="00A7679D">
        <w:rPr>
          <w:rFonts w:eastAsia="仿宋_GB2312" w:hint="eastAsia"/>
          <w:spacing w:val="-2"/>
          <w:sz w:val="28"/>
          <w:szCs w:val="28"/>
        </w:rPr>
        <w:t>保定点医疗机构发生的，回</w:t>
      </w:r>
      <w:r w:rsidR="0065623D" w:rsidRPr="00A7679D">
        <w:rPr>
          <w:rFonts w:eastAsia="仿宋_GB2312" w:hint="eastAsia"/>
          <w:spacing w:val="-2"/>
          <w:sz w:val="28"/>
          <w:szCs w:val="28"/>
        </w:rPr>
        <w:t>校内</w:t>
      </w:r>
      <w:proofErr w:type="gramStart"/>
      <w:r w:rsidR="0065623D" w:rsidRPr="00A7679D">
        <w:rPr>
          <w:rFonts w:eastAsia="仿宋_GB2312" w:hint="eastAsia"/>
          <w:spacing w:val="-2"/>
          <w:sz w:val="28"/>
          <w:szCs w:val="28"/>
        </w:rPr>
        <w:t>医</w:t>
      </w:r>
      <w:proofErr w:type="gramEnd"/>
      <w:r w:rsidR="0065623D" w:rsidRPr="00A7679D">
        <w:rPr>
          <w:rFonts w:eastAsia="仿宋_GB2312" w:hint="eastAsia"/>
          <w:spacing w:val="-2"/>
          <w:sz w:val="28"/>
          <w:szCs w:val="28"/>
        </w:rPr>
        <w:t>保定点医疗机构，</w:t>
      </w:r>
      <w:r w:rsidR="005E1508" w:rsidRPr="00A7679D">
        <w:rPr>
          <w:rFonts w:eastAsia="仿宋_GB2312" w:hint="eastAsia"/>
          <w:spacing w:val="-2"/>
          <w:sz w:val="28"/>
          <w:szCs w:val="28"/>
        </w:rPr>
        <w:t>退费后重新持社会保障卡或刷</w:t>
      </w:r>
      <w:proofErr w:type="gramStart"/>
      <w:r w:rsidR="005E1508" w:rsidRPr="00A7679D">
        <w:rPr>
          <w:rFonts w:eastAsia="仿宋_GB2312" w:hint="eastAsia"/>
          <w:spacing w:val="-2"/>
          <w:sz w:val="28"/>
          <w:szCs w:val="28"/>
        </w:rPr>
        <w:t>医保电子</w:t>
      </w:r>
      <w:proofErr w:type="gramEnd"/>
      <w:r w:rsidR="005E1508" w:rsidRPr="00A7679D">
        <w:rPr>
          <w:rFonts w:eastAsia="仿宋_GB2312" w:hint="eastAsia"/>
          <w:spacing w:val="-2"/>
          <w:sz w:val="28"/>
          <w:szCs w:val="28"/>
        </w:rPr>
        <w:t>凭证结算；</w:t>
      </w:r>
      <w:r w:rsidR="005E1508" w:rsidRPr="00A7679D">
        <w:rPr>
          <w:rFonts w:eastAsia="仿宋_GB2312"/>
          <w:spacing w:val="-2"/>
          <w:sz w:val="28"/>
          <w:szCs w:val="28"/>
        </w:rPr>
        <w:fldChar w:fldCharType="begin"/>
      </w:r>
      <w:r w:rsidR="005E1508" w:rsidRPr="00A7679D">
        <w:rPr>
          <w:rFonts w:eastAsia="仿宋_GB2312"/>
          <w:spacing w:val="-2"/>
          <w:sz w:val="28"/>
          <w:szCs w:val="28"/>
        </w:rPr>
        <w:instrText xml:space="preserve"> </w:instrText>
      </w:r>
      <w:r w:rsidR="005E1508" w:rsidRPr="00A7679D">
        <w:rPr>
          <w:rFonts w:eastAsia="仿宋_GB2312" w:hint="eastAsia"/>
          <w:spacing w:val="-2"/>
          <w:sz w:val="28"/>
          <w:szCs w:val="28"/>
        </w:rPr>
        <w:instrText>= 2 \* GB3</w:instrText>
      </w:r>
      <w:r w:rsidR="005E1508" w:rsidRPr="00A7679D">
        <w:rPr>
          <w:rFonts w:eastAsia="仿宋_GB2312"/>
          <w:spacing w:val="-2"/>
          <w:sz w:val="28"/>
          <w:szCs w:val="28"/>
        </w:rPr>
        <w:instrText xml:space="preserve"> </w:instrText>
      </w:r>
      <w:r w:rsidR="005E1508" w:rsidRPr="00A7679D">
        <w:rPr>
          <w:rFonts w:eastAsia="仿宋_GB2312"/>
          <w:spacing w:val="-2"/>
          <w:sz w:val="28"/>
          <w:szCs w:val="28"/>
        </w:rPr>
        <w:fldChar w:fldCharType="separate"/>
      </w:r>
      <w:r w:rsidR="005E1508" w:rsidRPr="00A7679D">
        <w:rPr>
          <w:rFonts w:eastAsia="仿宋_GB2312" w:hint="eastAsia"/>
          <w:noProof/>
          <w:spacing w:val="-2"/>
          <w:sz w:val="28"/>
          <w:szCs w:val="28"/>
        </w:rPr>
        <w:t>②</w:t>
      </w:r>
      <w:r w:rsidR="005E1508" w:rsidRPr="00A7679D">
        <w:rPr>
          <w:rFonts w:eastAsia="仿宋_GB2312"/>
          <w:spacing w:val="-2"/>
          <w:sz w:val="28"/>
          <w:szCs w:val="28"/>
        </w:rPr>
        <w:fldChar w:fldCharType="end"/>
      </w:r>
      <w:r w:rsidR="005E1508" w:rsidRPr="00A7679D">
        <w:rPr>
          <w:rFonts w:eastAsia="仿宋_GB2312" w:hint="eastAsia"/>
          <w:spacing w:val="-2"/>
          <w:sz w:val="28"/>
          <w:szCs w:val="28"/>
        </w:rPr>
        <w:t>校外</w:t>
      </w:r>
      <w:proofErr w:type="gramStart"/>
      <w:r w:rsidR="005E1508" w:rsidRPr="00A7679D">
        <w:rPr>
          <w:rFonts w:eastAsia="仿宋_GB2312" w:hint="eastAsia"/>
          <w:spacing w:val="-2"/>
          <w:sz w:val="28"/>
          <w:szCs w:val="28"/>
        </w:rPr>
        <w:t>医</w:t>
      </w:r>
      <w:proofErr w:type="gramEnd"/>
      <w:r w:rsidR="005E1508" w:rsidRPr="00A7679D">
        <w:rPr>
          <w:rFonts w:eastAsia="仿宋_GB2312" w:hint="eastAsia"/>
          <w:spacing w:val="-2"/>
          <w:sz w:val="28"/>
          <w:szCs w:val="28"/>
        </w:rPr>
        <w:t>保定点医疗机构发生，按上述方式申请零星报销。</w:t>
      </w:r>
    </w:p>
    <w:p w:rsidR="003641C0" w:rsidRPr="00A7679D" w:rsidRDefault="00B30555" w:rsidP="0065623D">
      <w:pPr>
        <w:pStyle w:val="1"/>
      </w:pPr>
      <w:bookmarkStart w:id="12" w:name="_Toc144206254"/>
      <w:r w:rsidRPr="00A7679D">
        <w:rPr>
          <w:kern w:val="2"/>
          <w:sz w:val="28"/>
        </w:rPr>
        <w:t>1</w:t>
      </w:r>
      <w:r w:rsidR="00251BB2" w:rsidRPr="00A7679D">
        <w:rPr>
          <w:rFonts w:hint="eastAsia"/>
          <w:kern w:val="2"/>
          <w:sz w:val="28"/>
        </w:rPr>
        <w:t>3</w:t>
      </w:r>
      <w:r w:rsidR="009D2FDD" w:rsidRPr="00A7679D">
        <w:rPr>
          <w:kern w:val="2"/>
          <w:sz w:val="28"/>
        </w:rPr>
        <w:t>.</w:t>
      </w:r>
      <w:proofErr w:type="gramStart"/>
      <w:r w:rsidR="009D2FDD" w:rsidRPr="00A7679D">
        <w:rPr>
          <w:rFonts w:hint="eastAsia"/>
          <w:kern w:val="2"/>
          <w:sz w:val="28"/>
        </w:rPr>
        <w:t>医保电子</w:t>
      </w:r>
      <w:proofErr w:type="gramEnd"/>
      <w:r w:rsidR="009D2FDD" w:rsidRPr="00A7679D">
        <w:rPr>
          <w:rFonts w:hint="eastAsia"/>
          <w:kern w:val="2"/>
          <w:sz w:val="28"/>
        </w:rPr>
        <w:t>凭证如何办理？</w:t>
      </w:r>
      <w:bookmarkEnd w:id="12"/>
    </w:p>
    <w:p w:rsidR="003641C0" w:rsidRPr="00A7679D" w:rsidRDefault="009D2FDD" w:rsidP="0065623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根据相关规定，未申领实体社会保障卡的本市参保人，可申领</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lastRenderedPageBreak/>
        <w:t>保</w:t>
      </w:r>
      <w:r w:rsidR="005E47EB" w:rsidRPr="00A7679D">
        <w:rPr>
          <w:rFonts w:eastAsia="仿宋_GB2312" w:hint="eastAsia"/>
          <w:spacing w:val="-2"/>
          <w:sz w:val="28"/>
          <w:szCs w:val="28"/>
        </w:rPr>
        <w:t>医</w:t>
      </w:r>
      <w:proofErr w:type="gramStart"/>
      <w:r w:rsidR="005E47EB" w:rsidRPr="00A7679D">
        <w:rPr>
          <w:rFonts w:eastAsia="仿宋_GB2312" w:hint="eastAsia"/>
          <w:spacing w:val="-2"/>
          <w:sz w:val="28"/>
          <w:szCs w:val="28"/>
        </w:rPr>
        <w:t>保</w:t>
      </w:r>
      <w:r w:rsidRPr="00A7679D">
        <w:rPr>
          <w:rFonts w:eastAsia="仿宋_GB2312" w:hint="eastAsia"/>
          <w:spacing w:val="-2"/>
          <w:sz w:val="28"/>
          <w:szCs w:val="28"/>
        </w:rPr>
        <w:t>电子</w:t>
      </w:r>
      <w:proofErr w:type="gramEnd"/>
      <w:r w:rsidRPr="00A7679D">
        <w:rPr>
          <w:rFonts w:eastAsia="仿宋_GB2312" w:hint="eastAsia"/>
          <w:spacing w:val="-2"/>
          <w:sz w:val="28"/>
          <w:szCs w:val="28"/>
        </w:rPr>
        <w:t>凭证进行就医。申领的</w:t>
      </w:r>
      <w:proofErr w:type="gramStart"/>
      <w:r w:rsidRPr="00A7679D">
        <w:rPr>
          <w:rFonts w:eastAsia="仿宋_GB2312" w:hint="eastAsia"/>
          <w:spacing w:val="-2"/>
          <w:sz w:val="28"/>
          <w:szCs w:val="28"/>
        </w:rPr>
        <w:t>医保电子</w:t>
      </w:r>
      <w:proofErr w:type="gramEnd"/>
      <w:r w:rsidRPr="00A7679D">
        <w:rPr>
          <w:rFonts w:eastAsia="仿宋_GB2312" w:hint="eastAsia"/>
          <w:spacing w:val="-2"/>
          <w:sz w:val="28"/>
          <w:szCs w:val="28"/>
        </w:rPr>
        <w:t>凭证与实体社会保障卡在就医方面同等效力，可以</w:t>
      </w:r>
      <w:proofErr w:type="gramStart"/>
      <w:r w:rsidR="003C1A10" w:rsidRPr="00A7679D">
        <w:rPr>
          <w:rFonts w:eastAsia="仿宋_GB2312" w:hint="eastAsia"/>
          <w:spacing w:val="-2"/>
          <w:sz w:val="28"/>
          <w:szCs w:val="28"/>
        </w:rPr>
        <w:t>扫</w:t>
      </w:r>
      <w:r w:rsidRPr="00A7679D">
        <w:rPr>
          <w:rFonts w:eastAsia="仿宋_GB2312" w:hint="eastAsia"/>
          <w:spacing w:val="-2"/>
          <w:sz w:val="28"/>
          <w:szCs w:val="28"/>
        </w:rPr>
        <w:t>码正常</w:t>
      </w:r>
      <w:proofErr w:type="gramEnd"/>
      <w:r w:rsidRPr="00A7679D">
        <w:rPr>
          <w:rFonts w:eastAsia="仿宋_GB2312" w:hint="eastAsia"/>
          <w:spacing w:val="-2"/>
          <w:sz w:val="28"/>
          <w:szCs w:val="28"/>
        </w:rPr>
        <w:t>就医结算。</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本市参保人既可以在“国家</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保服务平台”</w:t>
      </w:r>
      <w:r w:rsidRPr="00A7679D">
        <w:rPr>
          <w:rFonts w:eastAsia="仿宋_GB2312" w:hint="eastAsia"/>
          <w:spacing w:val="-2"/>
          <w:sz w:val="28"/>
          <w:szCs w:val="28"/>
        </w:rPr>
        <w:t>APP</w:t>
      </w:r>
      <w:r w:rsidRPr="00A7679D">
        <w:rPr>
          <w:rFonts w:eastAsia="仿宋_GB2312" w:hint="eastAsia"/>
          <w:spacing w:val="-2"/>
          <w:sz w:val="28"/>
          <w:szCs w:val="28"/>
        </w:rPr>
        <w:t>申领，也可以在经由国家</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保局备案确认的本市</w:t>
      </w:r>
      <w:proofErr w:type="gramStart"/>
      <w:r w:rsidRPr="00A7679D">
        <w:rPr>
          <w:rFonts w:eastAsia="仿宋_GB2312" w:hint="eastAsia"/>
          <w:spacing w:val="-2"/>
          <w:sz w:val="28"/>
          <w:szCs w:val="28"/>
        </w:rPr>
        <w:t>医保电子</w:t>
      </w:r>
      <w:proofErr w:type="gramEnd"/>
      <w:r w:rsidRPr="00A7679D">
        <w:rPr>
          <w:rFonts w:eastAsia="仿宋_GB2312" w:hint="eastAsia"/>
          <w:spacing w:val="-2"/>
          <w:sz w:val="28"/>
          <w:szCs w:val="28"/>
        </w:rPr>
        <w:t>凭证应用第三</w:t>
      </w:r>
      <w:proofErr w:type="gramStart"/>
      <w:r w:rsidRPr="00A7679D">
        <w:rPr>
          <w:rFonts w:eastAsia="仿宋_GB2312" w:hint="eastAsia"/>
          <w:spacing w:val="-2"/>
          <w:sz w:val="28"/>
          <w:szCs w:val="28"/>
        </w:rPr>
        <w:t>方渠道</w:t>
      </w:r>
      <w:proofErr w:type="gramEnd"/>
      <w:r w:rsidRPr="00A7679D">
        <w:rPr>
          <w:rFonts w:eastAsia="仿宋_GB2312" w:hint="eastAsia"/>
          <w:spacing w:val="-2"/>
          <w:sz w:val="28"/>
          <w:szCs w:val="28"/>
        </w:rPr>
        <w:t>应用程序中申请和激活本人</w:t>
      </w:r>
      <w:proofErr w:type="gramStart"/>
      <w:r w:rsidRPr="00A7679D">
        <w:rPr>
          <w:rFonts w:eastAsia="仿宋_GB2312" w:hint="eastAsia"/>
          <w:spacing w:val="-2"/>
          <w:sz w:val="28"/>
          <w:szCs w:val="28"/>
        </w:rPr>
        <w:t>医保电子</w:t>
      </w:r>
      <w:proofErr w:type="gramEnd"/>
      <w:r w:rsidRPr="00A7679D">
        <w:rPr>
          <w:rFonts w:eastAsia="仿宋_GB2312" w:hint="eastAsia"/>
          <w:spacing w:val="-2"/>
          <w:sz w:val="28"/>
          <w:szCs w:val="28"/>
        </w:rPr>
        <w:t>凭证，常见第三</w:t>
      </w:r>
      <w:proofErr w:type="gramStart"/>
      <w:r w:rsidRPr="00A7679D">
        <w:rPr>
          <w:rFonts w:eastAsia="仿宋_GB2312" w:hint="eastAsia"/>
          <w:spacing w:val="-2"/>
          <w:sz w:val="28"/>
          <w:szCs w:val="28"/>
        </w:rPr>
        <w:t>方应用</w:t>
      </w:r>
      <w:proofErr w:type="gramEnd"/>
      <w:r w:rsidRPr="00A7679D">
        <w:rPr>
          <w:rFonts w:eastAsia="仿宋_GB2312" w:hint="eastAsia"/>
          <w:spacing w:val="-2"/>
          <w:sz w:val="28"/>
          <w:szCs w:val="28"/>
        </w:rPr>
        <w:t>包括随申办、支付宝、微信。</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进入各渠道申领页面后，需先通过身份认证（人脸识别），阅读并同意《医保电子凭证相关协议》，确定选择“无需证件，刷脸激活”，验证成功后，</w:t>
      </w:r>
      <w:proofErr w:type="gramStart"/>
      <w:r w:rsidRPr="00A7679D">
        <w:rPr>
          <w:rFonts w:eastAsia="仿宋_GB2312" w:hint="eastAsia"/>
          <w:spacing w:val="-2"/>
          <w:sz w:val="28"/>
          <w:szCs w:val="28"/>
        </w:rPr>
        <w:t>医保电子</w:t>
      </w:r>
      <w:proofErr w:type="gramEnd"/>
      <w:r w:rsidRPr="00A7679D">
        <w:rPr>
          <w:rFonts w:eastAsia="仿宋_GB2312" w:hint="eastAsia"/>
          <w:spacing w:val="-2"/>
          <w:sz w:val="28"/>
          <w:szCs w:val="28"/>
        </w:rPr>
        <w:t>凭证即申领成功。</w:t>
      </w:r>
    </w:p>
    <w:p w:rsidR="00135F5F" w:rsidRPr="00A7679D" w:rsidRDefault="00135F5F" w:rsidP="00135F5F">
      <w:pPr>
        <w:pStyle w:val="1"/>
        <w:rPr>
          <w:kern w:val="2"/>
          <w:sz w:val="28"/>
        </w:rPr>
      </w:pPr>
      <w:bookmarkStart w:id="13" w:name="_Toc144206255"/>
      <w:r w:rsidRPr="00A7679D">
        <w:rPr>
          <w:kern w:val="2"/>
          <w:sz w:val="28"/>
        </w:rPr>
        <w:t>1</w:t>
      </w:r>
      <w:r w:rsidR="00251BB2" w:rsidRPr="00A7679D">
        <w:rPr>
          <w:rFonts w:hint="eastAsia"/>
          <w:kern w:val="2"/>
          <w:sz w:val="28"/>
        </w:rPr>
        <w:t>4</w:t>
      </w:r>
      <w:r w:rsidRPr="00A7679D">
        <w:rPr>
          <w:kern w:val="2"/>
          <w:sz w:val="28"/>
        </w:rPr>
        <w:t>.</w:t>
      </w:r>
      <w:r w:rsidR="00C35837" w:rsidRPr="00A7679D">
        <w:rPr>
          <w:rFonts w:hint="eastAsia"/>
          <w:kern w:val="2"/>
          <w:sz w:val="28"/>
        </w:rPr>
        <w:t>成功申领</w:t>
      </w:r>
      <w:proofErr w:type="gramStart"/>
      <w:r w:rsidRPr="00A7679D">
        <w:rPr>
          <w:rFonts w:hint="eastAsia"/>
          <w:kern w:val="2"/>
          <w:sz w:val="28"/>
        </w:rPr>
        <w:t>医保电子</w:t>
      </w:r>
      <w:proofErr w:type="gramEnd"/>
      <w:r w:rsidRPr="00A7679D">
        <w:rPr>
          <w:rFonts w:hint="eastAsia"/>
          <w:kern w:val="2"/>
          <w:sz w:val="28"/>
        </w:rPr>
        <w:t>凭证</w:t>
      </w:r>
      <w:r w:rsidR="00C35837" w:rsidRPr="00A7679D">
        <w:rPr>
          <w:rFonts w:hint="eastAsia"/>
          <w:kern w:val="2"/>
          <w:sz w:val="28"/>
        </w:rPr>
        <w:t>后，</w:t>
      </w:r>
      <w:proofErr w:type="gramStart"/>
      <w:r w:rsidR="00C35837" w:rsidRPr="00A7679D">
        <w:rPr>
          <w:rFonts w:hint="eastAsia"/>
          <w:kern w:val="2"/>
          <w:sz w:val="28"/>
        </w:rPr>
        <w:t>无法刷码结算</w:t>
      </w:r>
      <w:proofErr w:type="gramEnd"/>
      <w:r w:rsidR="00C35837" w:rsidRPr="00A7679D">
        <w:rPr>
          <w:rFonts w:hint="eastAsia"/>
          <w:kern w:val="2"/>
          <w:sz w:val="28"/>
        </w:rPr>
        <w:t>应该如何处理</w:t>
      </w:r>
      <w:r w:rsidRPr="00A7679D">
        <w:rPr>
          <w:rFonts w:hint="eastAsia"/>
          <w:kern w:val="2"/>
          <w:sz w:val="28"/>
        </w:rPr>
        <w:t>？</w:t>
      </w:r>
      <w:bookmarkEnd w:id="13"/>
    </w:p>
    <w:p w:rsidR="00317C18" w:rsidRPr="00A7679D" w:rsidRDefault="003660D3" w:rsidP="00135F5F">
      <w:pPr>
        <w:ind w:firstLineChars="200" w:firstLine="552"/>
        <w:rPr>
          <w:rFonts w:eastAsia="仿宋_GB2312"/>
          <w:spacing w:val="-2"/>
          <w:sz w:val="28"/>
          <w:szCs w:val="28"/>
        </w:rPr>
      </w:pPr>
      <w:r w:rsidRPr="00A7679D">
        <w:rPr>
          <w:rFonts w:eastAsia="仿宋_GB2312" w:hint="eastAsia"/>
          <w:spacing w:val="-2"/>
          <w:sz w:val="28"/>
          <w:szCs w:val="28"/>
        </w:rPr>
        <w:t>（</w:t>
      </w:r>
      <w:r w:rsidRPr="00A7679D">
        <w:rPr>
          <w:rFonts w:eastAsia="仿宋_GB2312"/>
          <w:spacing w:val="-2"/>
          <w:sz w:val="28"/>
          <w:szCs w:val="28"/>
        </w:rPr>
        <w:t>1</w:t>
      </w:r>
      <w:r w:rsidRPr="00A7679D">
        <w:rPr>
          <w:rFonts w:eastAsia="仿宋_GB2312" w:hint="eastAsia"/>
          <w:spacing w:val="-2"/>
          <w:sz w:val="28"/>
          <w:szCs w:val="28"/>
        </w:rPr>
        <w:t>）</w:t>
      </w:r>
      <w:r w:rsidR="00135F5F" w:rsidRPr="00A7679D">
        <w:rPr>
          <w:rFonts w:eastAsia="仿宋_GB2312" w:hint="eastAsia"/>
          <w:spacing w:val="-2"/>
          <w:sz w:val="28"/>
          <w:szCs w:val="28"/>
        </w:rPr>
        <w:t>在外省市参加</w:t>
      </w:r>
      <w:proofErr w:type="gramStart"/>
      <w:r w:rsidR="00135F5F" w:rsidRPr="00A7679D">
        <w:rPr>
          <w:rFonts w:eastAsia="仿宋_GB2312" w:hint="eastAsia"/>
          <w:spacing w:val="-2"/>
          <w:sz w:val="28"/>
          <w:szCs w:val="28"/>
        </w:rPr>
        <w:t>过基本</w:t>
      </w:r>
      <w:proofErr w:type="gramEnd"/>
      <w:r w:rsidR="00135F5F" w:rsidRPr="00A7679D">
        <w:rPr>
          <w:rFonts w:eastAsia="仿宋_GB2312" w:hint="eastAsia"/>
          <w:spacing w:val="-2"/>
          <w:sz w:val="28"/>
          <w:szCs w:val="28"/>
        </w:rPr>
        <w:t>医疗保险，外省市的参保信息，如姓名、证件号码等与本市参保信息不符，或人员身份信息校验不通过等，在本市居民</w:t>
      </w:r>
      <w:proofErr w:type="gramStart"/>
      <w:r w:rsidR="00135F5F" w:rsidRPr="00A7679D">
        <w:rPr>
          <w:rFonts w:eastAsia="仿宋_GB2312" w:hint="eastAsia"/>
          <w:spacing w:val="-2"/>
          <w:sz w:val="28"/>
          <w:szCs w:val="28"/>
        </w:rPr>
        <w:t>医</w:t>
      </w:r>
      <w:proofErr w:type="gramEnd"/>
      <w:r w:rsidR="00135F5F" w:rsidRPr="00A7679D">
        <w:rPr>
          <w:rFonts w:eastAsia="仿宋_GB2312" w:hint="eastAsia"/>
          <w:spacing w:val="-2"/>
          <w:sz w:val="28"/>
          <w:szCs w:val="28"/>
        </w:rPr>
        <w:t>保参保后，可能会发生参保信息无法同步至国家</w:t>
      </w:r>
      <w:proofErr w:type="gramStart"/>
      <w:r w:rsidR="00135F5F" w:rsidRPr="00A7679D">
        <w:rPr>
          <w:rFonts w:eastAsia="仿宋_GB2312" w:hint="eastAsia"/>
          <w:spacing w:val="-2"/>
          <w:sz w:val="28"/>
          <w:szCs w:val="28"/>
        </w:rPr>
        <w:t>医保统一</w:t>
      </w:r>
      <w:proofErr w:type="gramEnd"/>
      <w:r w:rsidR="00135F5F" w:rsidRPr="00A7679D">
        <w:rPr>
          <w:rFonts w:eastAsia="仿宋_GB2312" w:hint="eastAsia"/>
          <w:spacing w:val="-2"/>
          <w:sz w:val="28"/>
          <w:szCs w:val="28"/>
        </w:rPr>
        <w:t>信息平台的情况。</w:t>
      </w:r>
    </w:p>
    <w:p w:rsidR="00135F5F" w:rsidRPr="00A7679D" w:rsidRDefault="00135F5F" w:rsidP="00135F5F">
      <w:pPr>
        <w:ind w:firstLineChars="200" w:firstLine="552"/>
        <w:rPr>
          <w:rFonts w:eastAsia="仿宋_GB2312"/>
          <w:spacing w:val="-2"/>
          <w:sz w:val="28"/>
          <w:szCs w:val="28"/>
        </w:rPr>
      </w:pPr>
      <w:r w:rsidRPr="00A7679D">
        <w:rPr>
          <w:rFonts w:eastAsia="仿宋_GB2312" w:hint="eastAsia"/>
          <w:spacing w:val="-2"/>
          <w:sz w:val="28"/>
          <w:szCs w:val="28"/>
        </w:rPr>
        <w:t>解决办法：由院校</w:t>
      </w:r>
      <w:proofErr w:type="gramStart"/>
      <w:r w:rsidRPr="00A7679D">
        <w:rPr>
          <w:rFonts w:eastAsia="仿宋_GB2312" w:hint="eastAsia"/>
          <w:spacing w:val="-2"/>
          <w:sz w:val="28"/>
          <w:szCs w:val="28"/>
        </w:rPr>
        <w:t>询</w:t>
      </w:r>
      <w:proofErr w:type="gramEnd"/>
      <w:r w:rsidRPr="00A7679D">
        <w:rPr>
          <w:rFonts w:eastAsia="仿宋_GB2312" w:hint="eastAsia"/>
          <w:spacing w:val="-2"/>
          <w:sz w:val="28"/>
          <w:szCs w:val="28"/>
        </w:rPr>
        <w:t>辖区</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保中心，</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保经办机构排查具体情况后处理，在此期间发生的医疗费用以零星报销方式处理（校内医疗机构除外）。</w:t>
      </w:r>
    </w:p>
    <w:p w:rsidR="00317C18" w:rsidRPr="00A7679D" w:rsidRDefault="003660D3" w:rsidP="00135F5F">
      <w:pPr>
        <w:ind w:firstLineChars="200" w:firstLine="552"/>
        <w:rPr>
          <w:rFonts w:eastAsia="仿宋_GB2312"/>
          <w:spacing w:val="-2"/>
          <w:sz w:val="28"/>
          <w:szCs w:val="28"/>
        </w:rPr>
      </w:pPr>
      <w:r w:rsidRPr="00A7679D">
        <w:rPr>
          <w:rFonts w:eastAsia="仿宋_GB2312" w:hint="eastAsia"/>
          <w:spacing w:val="-2"/>
          <w:sz w:val="28"/>
          <w:szCs w:val="28"/>
        </w:rPr>
        <w:t>（</w:t>
      </w:r>
      <w:r w:rsidRPr="00A7679D">
        <w:rPr>
          <w:rFonts w:eastAsia="仿宋_GB2312" w:hint="eastAsia"/>
          <w:spacing w:val="-2"/>
          <w:sz w:val="28"/>
          <w:szCs w:val="28"/>
        </w:rPr>
        <w:t>2</w:t>
      </w:r>
      <w:r w:rsidRPr="00A7679D">
        <w:rPr>
          <w:rFonts w:eastAsia="仿宋_GB2312" w:hint="eastAsia"/>
          <w:spacing w:val="-2"/>
          <w:sz w:val="28"/>
          <w:szCs w:val="28"/>
        </w:rPr>
        <w:t>）</w:t>
      </w:r>
      <w:r w:rsidR="00135F5F" w:rsidRPr="00A7679D">
        <w:rPr>
          <w:rFonts w:eastAsia="仿宋_GB2312" w:hint="eastAsia"/>
          <w:spacing w:val="-2"/>
          <w:sz w:val="28"/>
          <w:szCs w:val="28"/>
        </w:rPr>
        <w:t>在本市某医疗机构首次就诊，网上成功预约挂号后，至定点医疗机构却无法持</w:t>
      </w:r>
      <w:proofErr w:type="gramStart"/>
      <w:r w:rsidR="00135F5F" w:rsidRPr="00A7679D">
        <w:rPr>
          <w:rFonts w:eastAsia="仿宋_GB2312" w:hint="eastAsia"/>
          <w:spacing w:val="-2"/>
          <w:sz w:val="28"/>
          <w:szCs w:val="28"/>
        </w:rPr>
        <w:t>医保电子</w:t>
      </w:r>
      <w:proofErr w:type="gramEnd"/>
      <w:r w:rsidR="00135F5F" w:rsidRPr="00A7679D">
        <w:rPr>
          <w:rFonts w:eastAsia="仿宋_GB2312" w:hint="eastAsia"/>
          <w:spacing w:val="-2"/>
          <w:sz w:val="28"/>
          <w:szCs w:val="28"/>
        </w:rPr>
        <w:t>凭证就诊。</w:t>
      </w:r>
    </w:p>
    <w:p w:rsidR="00135F5F" w:rsidRPr="00A7679D" w:rsidRDefault="00135F5F" w:rsidP="00135F5F">
      <w:pPr>
        <w:ind w:firstLineChars="200" w:firstLine="552"/>
        <w:rPr>
          <w:rFonts w:eastAsia="仿宋_GB2312"/>
          <w:spacing w:val="-2"/>
          <w:sz w:val="28"/>
          <w:szCs w:val="28"/>
        </w:rPr>
      </w:pPr>
      <w:r w:rsidRPr="00A7679D">
        <w:rPr>
          <w:rFonts w:eastAsia="仿宋_GB2312" w:hint="eastAsia"/>
          <w:spacing w:val="-2"/>
          <w:sz w:val="28"/>
          <w:szCs w:val="28"/>
        </w:rPr>
        <w:t>解决办法：</w:t>
      </w:r>
      <w:proofErr w:type="gramStart"/>
      <w:r w:rsidRPr="00A7679D">
        <w:rPr>
          <w:rFonts w:eastAsia="仿宋_GB2312" w:hint="eastAsia"/>
          <w:spacing w:val="-2"/>
          <w:sz w:val="28"/>
          <w:szCs w:val="28"/>
        </w:rPr>
        <w:t>需至医疗</w:t>
      </w:r>
      <w:proofErr w:type="gramEnd"/>
      <w:r w:rsidRPr="00A7679D">
        <w:rPr>
          <w:rFonts w:eastAsia="仿宋_GB2312" w:hint="eastAsia"/>
          <w:spacing w:val="-2"/>
          <w:sz w:val="28"/>
          <w:szCs w:val="28"/>
        </w:rPr>
        <w:t>机构挂号窗口或自助设备上进行身份信息绑定后，才能持</w:t>
      </w:r>
      <w:proofErr w:type="gramStart"/>
      <w:r w:rsidRPr="00A7679D">
        <w:rPr>
          <w:rFonts w:eastAsia="仿宋_GB2312" w:hint="eastAsia"/>
          <w:spacing w:val="-2"/>
          <w:sz w:val="28"/>
          <w:szCs w:val="28"/>
        </w:rPr>
        <w:t>医保电子</w:t>
      </w:r>
      <w:proofErr w:type="gramEnd"/>
      <w:r w:rsidRPr="00A7679D">
        <w:rPr>
          <w:rFonts w:eastAsia="仿宋_GB2312" w:hint="eastAsia"/>
          <w:spacing w:val="-2"/>
          <w:sz w:val="28"/>
          <w:szCs w:val="28"/>
        </w:rPr>
        <w:t>凭证结算。</w:t>
      </w:r>
    </w:p>
    <w:p w:rsidR="00135F5F" w:rsidRPr="00A7679D" w:rsidRDefault="00135F5F" w:rsidP="00135F5F">
      <w:pPr>
        <w:pStyle w:val="1"/>
        <w:rPr>
          <w:kern w:val="2"/>
          <w:sz w:val="28"/>
        </w:rPr>
      </w:pPr>
      <w:bookmarkStart w:id="14" w:name="_Toc144206256"/>
      <w:r w:rsidRPr="00A7679D">
        <w:rPr>
          <w:kern w:val="2"/>
          <w:sz w:val="28"/>
        </w:rPr>
        <w:lastRenderedPageBreak/>
        <w:t>1</w:t>
      </w:r>
      <w:r w:rsidR="00251BB2" w:rsidRPr="00A7679D">
        <w:rPr>
          <w:rFonts w:hint="eastAsia"/>
          <w:kern w:val="2"/>
          <w:sz w:val="28"/>
        </w:rPr>
        <w:t>5</w:t>
      </w:r>
      <w:r w:rsidRPr="00A7679D">
        <w:rPr>
          <w:kern w:val="2"/>
          <w:sz w:val="28"/>
        </w:rPr>
        <w:t>.</w:t>
      </w:r>
      <w:r w:rsidR="00317C18" w:rsidRPr="00A7679D">
        <w:rPr>
          <w:rFonts w:hint="eastAsia"/>
          <w:kern w:val="2"/>
          <w:sz w:val="28"/>
        </w:rPr>
        <w:t>实体</w:t>
      </w:r>
      <w:r w:rsidRPr="00A7679D">
        <w:rPr>
          <w:rFonts w:hint="eastAsia"/>
          <w:kern w:val="2"/>
          <w:sz w:val="28"/>
        </w:rPr>
        <w:t>社会保障卡与</w:t>
      </w:r>
      <w:proofErr w:type="gramStart"/>
      <w:r w:rsidRPr="00A7679D">
        <w:rPr>
          <w:rFonts w:hint="eastAsia"/>
          <w:kern w:val="2"/>
          <w:sz w:val="28"/>
        </w:rPr>
        <w:t>医保电子</w:t>
      </w:r>
      <w:proofErr w:type="gramEnd"/>
      <w:r w:rsidRPr="00A7679D">
        <w:rPr>
          <w:rFonts w:hint="eastAsia"/>
          <w:kern w:val="2"/>
          <w:sz w:val="28"/>
        </w:rPr>
        <w:t>凭证有何不同？</w:t>
      </w:r>
      <w:bookmarkEnd w:id="14"/>
    </w:p>
    <w:p w:rsidR="00135F5F" w:rsidRPr="00A7679D" w:rsidRDefault="00135F5F" w:rsidP="00135F5F">
      <w:pPr>
        <w:ind w:firstLineChars="200" w:firstLine="552"/>
        <w:rPr>
          <w:rFonts w:eastAsia="仿宋_GB2312"/>
          <w:spacing w:val="-2"/>
          <w:sz w:val="28"/>
          <w:szCs w:val="28"/>
        </w:rPr>
      </w:pPr>
      <w:proofErr w:type="gramStart"/>
      <w:r w:rsidRPr="00A7679D">
        <w:rPr>
          <w:rFonts w:eastAsia="仿宋_GB2312" w:hint="eastAsia"/>
          <w:spacing w:val="-2"/>
          <w:sz w:val="28"/>
          <w:szCs w:val="28"/>
        </w:rPr>
        <w:t>医保电子</w:t>
      </w:r>
      <w:proofErr w:type="gramEnd"/>
      <w:r w:rsidRPr="00A7679D">
        <w:rPr>
          <w:rFonts w:eastAsia="仿宋_GB2312" w:hint="eastAsia"/>
          <w:spacing w:val="-2"/>
          <w:sz w:val="28"/>
          <w:szCs w:val="28"/>
        </w:rPr>
        <w:t>凭证是由国家</w:t>
      </w:r>
      <w:proofErr w:type="gramStart"/>
      <w:r w:rsidRPr="00A7679D">
        <w:rPr>
          <w:rFonts w:eastAsia="仿宋_GB2312" w:hint="eastAsia"/>
          <w:spacing w:val="-2"/>
          <w:sz w:val="28"/>
          <w:szCs w:val="28"/>
        </w:rPr>
        <w:t>医保信息</w:t>
      </w:r>
      <w:proofErr w:type="gramEnd"/>
      <w:r w:rsidRPr="00A7679D">
        <w:rPr>
          <w:rFonts w:eastAsia="仿宋_GB2312" w:hint="eastAsia"/>
          <w:spacing w:val="-2"/>
          <w:sz w:val="28"/>
          <w:szCs w:val="28"/>
        </w:rPr>
        <w:t>服务平台统一生成，是基于</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保基础信息库为全体参保人员生成的</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保身份识别电子介质。实现不带实体卡即可直接就医结算。</w:t>
      </w:r>
      <w:proofErr w:type="gramStart"/>
      <w:r w:rsidRPr="00A7679D">
        <w:rPr>
          <w:rFonts w:eastAsia="仿宋_GB2312" w:hint="eastAsia"/>
          <w:spacing w:val="-2"/>
          <w:sz w:val="28"/>
          <w:szCs w:val="28"/>
        </w:rPr>
        <w:t>医保电子</w:t>
      </w:r>
      <w:proofErr w:type="gramEnd"/>
      <w:r w:rsidRPr="00A7679D">
        <w:rPr>
          <w:rFonts w:eastAsia="仿宋_GB2312" w:hint="eastAsia"/>
          <w:spacing w:val="-2"/>
          <w:sz w:val="28"/>
          <w:szCs w:val="28"/>
        </w:rPr>
        <w:t>凭证的二</w:t>
      </w:r>
      <w:proofErr w:type="gramStart"/>
      <w:r w:rsidRPr="00A7679D">
        <w:rPr>
          <w:rFonts w:eastAsia="仿宋_GB2312" w:hint="eastAsia"/>
          <w:spacing w:val="-2"/>
          <w:sz w:val="28"/>
          <w:szCs w:val="28"/>
        </w:rPr>
        <w:t>维码及</w:t>
      </w:r>
      <w:proofErr w:type="gramEnd"/>
      <w:r w:rsidRPr="00A7679D">
        <w:rPr>
          <w:rFonts w:eastAsia="仿宋_GB2312" w:hint="eastAsia"/>
          <w:spacing w:val="-2"/>
          <w:sz w:val="28"/>
          <w:szCs w:val="28"/>
        </w:rPr>
        <w:t>条形码均为动态码，安全性较高。</w:t>
      </w:r>
    </w:p>
    <w:p w:rsidR="00135F5F" w:rsidRPr="00A7679D" w:rsidRDefault="00317C18" w:rsidP="00135F5F">
      <w:pPr>
        <w:ind w:firstLineChars="200" w:firstLine="552"/>
        <w:rPr>
          <w:rFonts w:eastAsia="仿宋_GB2312"/>
          <w:spacing w:val="-2"/>
          <w:sz w:val="28"/>
          <w:szCs w:val="28"/>
        </w:rPr>
      </w:pPr>
      <w:r w:rsidRPr="00A7679D">
        <w:rPr>
          <w:rFonts w:eastAsia="仿宋_GB2312" w:hint="eastAsia"/>
          <w:spacing w:val="-2"/>
          <w:sz w:val="28"/>
          <w:szCs w:val="28"/>
        </w:rPr>
        <w:t>实体</w:t>
      </w:r>
      <w:r w:rsidR="00135F5F" w:rsidRPr="00A7679D">
        <w:rPr>
          <w:rFonts w:eastAsia="仿宋_GB2312" w:hint="eastAsia"/>
          <w:spacing w:val="-2"/>
          <w:sz w:val="28"/>
          <w:szCs w:val="28"/>
        </w:rPr>
        <w:t>社会保障卡作为就医的凭证之一，还具备如交通出行、金融服务、旅游观光、待遇领取、文化体验、社会保障……等功能</w:t>
      </w:r>
      <w:r w:rsidR="00C35837" w:rsidRPr="00A7679D">
        <w:rPr>
          <w:rFonts w:eastAsia="仿宋_GB2312" w:hint="eastAsia"/>
          <w:spacing w:val="-2"/>
          <w:sz w:val="28"/>
          <w:szCs w:val="28"/>
        </w:rPr>
        <w:t>，具体可咨询</w:t>
      </w:r>
      <w:r w:rsidR="00C35837" w:rsidRPr="00A7679D">
        <w:rPr>
          <w:rFonts w:eastAsia="仿宋_GB2312" w:hint="eastAsia"/>
          <w:spacing w:val="-2"/>
          <w:sz w:val="28"/>
          <w:szCs w:val="28"/>
        </w:rPr>
        <w:t>12345</w:t>
      </w:r>
      <w:r w:rsidR="00C35837" w:rsidRPr="00A7679D">
        <w:rPr>
          <w:rFonts w:eastAsia="仿宋_GB2312" w:hint="eastAsia"/>
          <w:spacing w:val="-2"/>
          <w:sz w:val="28"/>
          <w:szCs w:val="28"/>
        </w:rPr>
        <w:t>或关注“上海社保卡”</w:t>
      </w:r>
      <w:proofErr w:type="gramStart"/>
      <w:r w:rsidR="00C35837" w:rsidRPr="00A7679D">
        <w:rPr>
          <w:rFonts w:eastAsia="仿宋_GB2312" w:hint="eastAsia"/>
          <w:spacing w:val="-2"/>
          <w:sz w:val="28"/>
          <w:szCs w:val="28"/>
        </w:rPr>
        <w:t>微信公众号</w:t>
      </w:r>
      <w:proofErr w:type="gramEnd"/>
      <w:r w:rsidR="00135F5F" w:rsidRPr="00A7679D">
        <w:rPr>
          <w:rFonts w:eastAsia="仿宋_GB2312" w:hint="eastAsia"/>
          <w:spacing w:val="-2"/>
          <w:sz w:val="28"/>
          <w:szCs w:val="28"/>
        </w:rPr>
        <w:t>。</w:t>
      </w:r>
    </w:p>
    <w:p w:rsidR="00135F5F" w:rsidRPr="00A7679D" w:rsidRDefault="00135F5F" w:rsidP="00135F5F">
      <w:pPr>
        <w:ind w:firstLineChars="200" w:firstLine="552"/>
      </w:pPr>
      <w:r w:rsidRPr="00A7679D">
        <w:rPr>
          <w:rFonts w:eastAsia="仿宋_GB2312" w:hint="eastAsia"/>
          <w:spacing w:val="-2"/>
          <w:sz w:val="28"/>
          <w:szCs w:val="28"/>
        </w:rPr>
        <w:t>从就医层面看，两者的就诊结算功能是一样的。</w:t>
      </w:r>
    </w:p>
    <w:p w:rsidR="003641C0" w:rsidRPr="00A7679D" w:rsidRDefault="009D2FDD" w:rsidP="00B11CB0">
      <w:pPr>
        <w:pStyle w:val="1"/>
      </w:pPr>
      <w:bookmarkStart w:id="15" w:name="_Toc144206257"/>
      <w:r w:rsidRPr="00A7679D">
        <w:rPr>
          <w:kern w:val="2"/>
          <w:sz w:val="28"/>
        </w:rPr>
        <w:t>1</w:t>
      </w:r>
      <w:r w:rsidR="00251BB2" w:rsidRPr="00A7679D">
        <w:rPr>
          <w:rFonts w:hint="eastAsia"/>
          <w:kern w:val="2"/>
          <w:sz w:val="28"/>
        </w:rPr>
        <w:t>6</w:t>
      </w:r>
      <w:r w:rsidRPr="00A7679D">
        <w:rPr>
          <w:kern w:val="2"/>
          <w:sz w:val="28"/>
        </w:rPr>
        <w:t>.</w:t>
      </w:r>
      <w:r w:rsidRPr="00A7679D">
        <w:rPr>
          <w:rFonts w:hint="eastAsia"/>
          <w:kern w:val="2"/>
          <w:sz w:val="28"/>
        </w:rPr>
        <w:t>参保大学生在外省市发生的医疗费用如何结算？</w:t>
      </w:r>
      <w:bookmarkEnd w:id="15"/>
    </w:p>
    <w:p w:rsidR="00F20681" w:rsidRPr="00F20681" w:rsidRDefault="00F20681" w:rsidP="00F20681">
      <w:pPr>
        <w:spacing w:line="560" w:lineRule="exact"/>
        <w:ind w:firstLineChars="200" w:firstLine="552"/>
        <w:rPr>
          <w:rFonts w:eastAsia="仿宋_GB2312"/>
          <w:spacing w:val="-2"/>
          <w:sz w:val="28"/>
          <w:szCs w:val="28"/>
        </w:rPr>
      </w:pPr>
      <w:r w:rsidRPr="00F20681">
        <w:rPr>
          <w:rFonts w:eastAsia="仿宋_GB2312" w:hint="eastAsia"/>
          <w:spacing w:val="-2"/>
          <w:sz w:val="28"/>
          <w:szCs w:val="28"/>
        </w:rPr>
        <w:t>大学生按规定办理异地就医备案手续后，在外省市发生的医疗费用可跨省直接持社会保障卡或刷</w:t>
      </w:r>
      <w:proofErr w:type="gramStart"/>
      <w:r w:rsidRPr="00F20681">
        <w:rPr>
          <w:rFonts w:eastAsia="仿宋_GB2312" w:hint="eastAsia"/>
          <w:spacing w:val="-2"/>
          <w:sz w:val="28"/>
          <w:szCs w:val="28"/>
        </w:rPr>
        <w:t>医保电子</w:t>
      </w:r>
      <w:proofErr w:type="gramEnd"/>
      <w:r w:rsidRPr="00F20681">
        <w:rPr>
          <w:rFonts w:eastAsia="仿宋_GB2312" w:hint="eastAsia"/>
          <w:spacing w:val="-2"/>
          <w:sz w:val="28"/>
          <w:szCs w:val="28"/>
        </w:rPr>
        <w:t>凭证结算；未实现跨省异地直接结算的省市，本人可现金垫付后，回本市</w:t>
      </w:r>
      <w:proofErr w:type="gramStart"/>
      <w:r w:rsidRPr="00F20681">
        <w:rPr>
          <w:rFonts w:eastAsia="仿宋_GB2312" w:hint="eastAsia"/>
          <w:spacing w:val="-2"/>
          <w:sz w:val="28"/>
          <w:szCs w:val="28"/>
        </w:rPr>
        <w:t>医</w:t>
      </w:r>
      <w:proofErr w:type="gramEnd"/>
      <w:r w:rsidRPr="00F20681">
        <w:rPr>
          <w:rFonts w:eastAsia="仿宋_GB2312" w:hint="eastAsia"/>
          <w:spacing w:val="-2"/>
          <w:sz w:val="28"/>
          <w:szCs w:val="28"/>
        </w:rPr>
        <w:t>保经办机构按照规定申请报销；也可</w:t>
      </w:r>
      <w:proofErr w:type="gramStart"/>
      <w:r w:rsidRPr="00F20681">
        <w:rPr>
          <w:rFonts w:eastAsia="仿宋_GB2312" w:hint="eastAsia"/>
          <w:spacing w:val="-2"/>
          <w:sz w:val="28"/>
          <w:szCs w:val="28"/>
        </w:rPr>
        <w:t>选择线</w:t>
      </w:r>
      <w:proofErr w:type="gramEnd"/>
      <w:r w:rsidRPr="00F20681">
        <w:rPr>
          <w:rFonts w:eastAsia="仿宋_GB2312" w:hint="eastAsia"/>
          <w:spacing w:val="-2"/>
          <w:sz w:val="28"/>
          <w:szCs w:val="28"/>
        </w:rPr>
        <w:t>上申请，但需邮寄医疗费收据及病史等材料（以线上办理时的提示为准）。</w:t>
      </w:r>
    </w:p>
    <w:p w:rsidR="00F20681" w:rsidRPr="00F20681" w:rsidRDefault="00F20681" w:rsidP="00F20681">
      <w:pPr>
        <w:spacing w:line="560" w:lineRule="exact"/>
        <w:ind w:firstLineChars="200" w:firstLine="552"/>
        <w:rPr>
          <w:rFonts w:eastAsia="仿宋_GB2312"/>
          <w:spacing w:val="-2"/>
          <w:sz w:val="28"/>
          <w:szCs w:val="28"/>
        </w:rPr>
      </w:pPr>
      <w:r w:rsidRPr="00F20681">
        <w:rPr>
          <w:rFonts w:eastAsia="仿宋_GB2312" w:hint="eastAsia"/>
          <w:spacing w:val="-2"/>
          <w:sz w:val="28"/>
          <w:szCs w:val="28"/>
        </w:rPr>
        <w:t>异地结算，遵循</w:t>
      </w:r>
      <w:r w:rsidRPr="00F20681">
        <w:rPr>
          <w:rFonts w:eastAsia="仿宋_GB2312"/>
          <w:spacing w:val="-2"/>
          <w:sz w:val="28"/>
          <w:szCs w:val="28"/>
        </w:rPr>
        <w:t>“</w:t>
      </w:r>
      <w:r w:rsidRPr="00F20681">
        <w:rPr>
          <w:rFonts w:eastAsia="仿宋_GB2312" w:hint="eastAsia"/>
          <w:spacing w:val="-2"/>
          <w:sz w:val="28"/>
          <w:szCs w:val="28"/>
        </w:rPr>
        <w:t>就医地目录，参保地</w:t>
      </w:r>
      <w:r w:rsidR="00AF01A8">
        <w:rPr>
          <w:rFonts w:eastAsia="仿宋_GB2312" w:hint="eastAsia"/>
          <w:spacing w:val="-2"/>
          <w:sz w:val="28"/>
          <w:szCs w:val="28"/>
        </w:rPr>
        <w:t>政策</w:t>
      </w:r>
      <w:r w:rsidRPr="00F20681">
        <w:rPr>
          <w:rFonts w:eastAsia="仿宋_GB2312"/>
          <w:spacing w:val="-2"/>
          <w:sz w:val="28"/>
          <w:szCs w:val="28"/>
        </w:rPr>
        <w:t>”</w:t>
      </w:r>
      <w:r w:rsidRPr="00F20681">
        <w:rPr>
          <w:rFonts w:eastAsia="仿宋_GB2312" w:hint="eastAsia"/>
          <w:spacing w:val="-2"/>
          <w:sz w:val="28"/>
          <w:szCs w:val="28"/>
        </w:rPr>
        <w:t>的原则。</w:t>
      </w:r>
    </w:p>
    <w:p w:rsidR="003641C0" w:rsidRPr="00A7679D" w:rsidRDefault="009D2FDD" w:rsidP="00B11CB0">
      <w:pPr>
        <w:pStyle w:val="1"/>
      </w:pPr>
      <w:bookmarkStart w:id="16" w:name="_Toc144206258"/>
      <w:r w:rsidRPr="00A7679D">
        <w:rPr>
          <w:kern w:val="2"/>
          <w:sz w:val="28"/>
        </w:rPr>
        <w:t>1</w:t>
      </w:r>
      <w:r w:rsidR="00251BB2" w:rsidRPr="00A7679D">
        <w:rPr>
          <w:rFonts w:hint="eastAsia"/>
          <w:kern w:val="2"/>
          <w:sz w:val="28"/>
        </w:rPr>
        <w:t>7</w:t>
      </w:r>
      <w:r w:rsidRPr="00A7679D">
        <w:rPr>
          <w:kern w:val="2"/>
          <w:sz w:val="28"/>
        </w:rPr>
        <w:t>.</w:t>
      </w:r>
      <w:r w:rsidRPr="00A7679D">
        <w:rPr>
          <w:rFonts w:hint="eastAsia"/>
          <w:kern w:val="2"/>
          <w:sz w:val="28"/>
        </w:rPr>
        <w:t>如何办理异地就医备案手续？</w:t>
      </w:r>
      <w:bookmarkEnd w:id="16"/>
    </w:p>
    <w:p w:rsidR="009D2FDD"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可通过“国家</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保服务平台”</w:t>
      </w:r>
      <w:r w:rsidRPr="00A7679D">
        <w:rPr>
          <w:rFonts w:eastAsia="仿宋_GB2312" w:hint="eastAsia"/>
          <w:spacing w:val="-2"/>
          <w:sz w:val="28"/>
          <w:szCs w:val="28"/>
        </w:rPr>
        <w:t>APP</w:t>
      </w:r>
      <w:r w:rsidRPr="00A7679D">
        <w:rPr>
          <w:rFonts w:eastAsia="仿宋_GB2312" w:hint="eastAsia"/>
          <w:spacing w:val="-2"/>
          <w:sz w:val="28"/>
          <w:szCs w:val="28"/>
        </w:rPr>
        <w:t>自助办理异地备案手续。办理成功后，异地备案立即生效。具体路径：</w:t>
      </w:r>
    </w:p>
    <w:p w:rsidR="009D2FDD"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方式</w:t>
      </w:r>
      <w:proofErr w:type="gramStart"/>
      <w:r w:rsidRPr="00A7679D">
        <w:rPr>
          <w:rFonts w:eastAsia="仿宋_GB2312" w:hint="eastAsia"/>
          <w:spacing w:val="-2"/>
          <w:sz w:val="28"/>
          <w:szCs w:val="28"/>
        </w:rPr>
        <w:t>一</w:t>
      </w:r>
      <w:proofErr w:type="gramEnd"/>
      <w:r w:rsidRPr="00A7679D">
        <w:rPr>
          <w:rFonts w:eastAsia="仿宋_GB2312" w:hint="eastAsia"/>
          <w:spacing w:val="-2"/>
          <w:sz w:val="28"/>
          <w:szCs w:val="28"/>
        </w:rPr>
        <w:t>：下载“国家</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保服务平台”</w:t>
      </w:r>
      <w:r w:rsidRPr="00A7679D">
        <w:rPr>
          <w:rFonts w:eastAsia="仿宋_GB2312" w:hint="eastAsia"/>
          <w:spacing w:val="-2"/>
          <w:sz w:val="28"/>
          <w:szCs w:val="28"/>
        </w:rPr>
        <w:t>APP-</w:t>
      </w:r>
      <w:r w:rsidRPr="00A7679D">
        <w:rPr>
          <w:rFonts w:eastAsia="仿宋_GB2312" w:hint="eastAsia"/>
          <w:spacing w:val="-2"/>
          <w:sz w:val="28"/>
          <w:szCs w:val="28"/>
        </w:rPr>
        <w:t>在线办理</w:t>
      </w:r>
      <w:r w:rsidRPr="00A7679D">
        <w:rPr>
          <w:rFonts w:eastAsia="仿宋_GB2312" w:hint="eastAsia"/>
          <w:spacing w:val="-2"/>
          <w:sz w:val="28"/>
          <w:szCs w:val="28"/>
        </w:rPr>
        <w:t>-</w:t>
      </w:r>
      <w:r w:rsidRPr="00A7679D">
        <w:rPr>
          <w:rFonts w:eastAsia="仿宋_GB2312" w:hint="eastAsia"/>
          <w:spacing w:val="-2"/>
          <w:sz w:val="28"/>
          <w:szCs w:val="28"/>
        </w:rPr>
        <w:t>异地备案，根</w:t>
      </w:r>
      <w:r w:rsidRPr="00A7679D">
        <w:rPr>
          <w:rFonts w:eastAsia="仿宋_GB2312" w:hint="eastAsia"/>
          <w:spacing w:val="-2"/>
          <w:sz w:val="28"/>
          <w:szCs w:val="28"/>
        </w:rPr>
        <w:lastRenderedPageBreak/>
        <w:t>据提示完成异地就医备案手续。</w:t>
      </w:r>
    </w:p>
    <w:p w:rsidR="00E67E73" w:rsidRPr="00A7679D" w:rsidRDefault="00E67E73" w:rsidP="00E67E73">
      <w:pPr>
        <w:spacing w:line="560" w:lineRule="exact"/>
        <w:ind w:firstLineChars="200" w:firstLine="552"/>
        <w:rPr>
          <w:rFonts w:eastAsia="仿宋_GB2312"/>
          <w:spacing w:val="-2"/>
          <w:sz w:val="28"/>
          <w:szCs w:val="28"/>
        </w:rPr>
      </w:pPr>
      <w:r w:rsidRPr="00A7679D">
        <w:rPr>
          <w:rFonts w:eastAsia="仿宋_GB2312" w:hint="eastAsia"/>
          <w:spacing w:val="-2"/>
          <w:sz w:val="28"/>
          <w:szCs w:val="28"/>
        </w:rPr>
        <w:t>方式二：登录支付宝，搜索“国家</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保服务平台”小程序，按提示完成异地就医备案手续。</w:t>
      </w:r>
    </w:p>
    <w:p w:rsidR="00E67E73" w:rsidRPr="00A7679D" w:rsidRDefault="00E67E73" w:rsidP="00E67E73">
      <w:pPr>
        <w:spacing w:line="560" w:lineRule="exact"/>
        <w:ind w:firstLineChars="200" w:firstLine="552"/>
        <w:rPr>
          <w:rFonts w:eastAsia="仿宋_GB2312"/>
          <w:spacing w:val="-2"/>
          <w:sz w:val="28"/>
          <w:szCs w:val="28"/>
        </w:rPr>
      </w:pPr>
      <w:r w:rsidRPr="00A7679D">
        <w:rPr>
          <w:rFonts w:eastAsia="仿宋_GB2312" w:hint="eastAsia"/>
          <w:spacing w:val="-2"/>
          <w:sz w:val="28"/>
          <w:szCs w:val="28"/>
        </w:rPr>
        <w:t>方式三：登录微信，搜“国家</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保局”公众号，“微服务”中找到“国家异地就医备案”，或直接搜</w:t>
      </w:r>
      <w:r w:rsidRPr="00A7679D">
        <w:rPr>
          <w:rFonts w:eastAsia="仿宋_GB2312"/>
          <w:spacing w:val="-2"/>
          <w:sz w:val="28"/>
          <w:szCs w:val="28"/>
        </w:rPr>
        <w:t xml:space="preserve"> </w:t>
      </w:r>
      <w:r w:rsidRPr="00A7679D">
        <w:rPr>
          <w:rFonts w:eastAsia="仿宋_GB2312" w:hint="eastAsia"/>
          <w:spacing w:val="-2"/>
          <w:sz w:val="28"/>
          <w:szCs w:val="28"/>
        </w:rPr>
        <w:t>“国家异地就医备案”小程序，按提示完成异地就医备案手续。</w:t>
      </w:r>
    </w:p>
    <w:p w:rsidR="003641C0" w:rsidRPr="00A7679D" w:rsidRDefault="009D2FDD" w:rsidP="00B11CB0">
      <w:pPr>
        <w:pStyle w:val="1"/>
      </w:pPr>
      <w:bookmarkStart w:id="17" w:name="_Toc144206259"/>
      <w:r w:rsidRPr="00A7679D">
        <w:rPr>
          <w:kern w:val="2"/>
          <w:sz w:val="28"/>
        </w:rPr>
        <w:t>1</w:t>
      </w:r>
      <w:r w:rsidR="00251BB2" w:rsidRPr="00A7679D">
        <w:rPr>
          <w:rFonts w:hint="eastAsia"/>
          <w:kern w:val="2"/>
          <w:sz w:val="28"/>
        </w:rPr>
        <w:t>8</w:t>
      </w:r>
      <w:r w:rsidR="00FE7FCE" w:rsidRPr="00A7679D">
        <w:rPr>
          <w:rFonts w:hint="eastAsia"/>
          <w:kern w:val="2"/>
          <w:sz w:val="28"/>
        </w:rPr>
        <w:t>.</w:t>
      </w:r>
      <w:r w:rsidRPr="00A7679D">
        <w:rPr>
          <w:rFonts w:hint="eastAsia"/>
          <w:kern w:val="2"/>
          <w:sz w:val="28"/>
        </w:rPr>
        <w:t>大学生可以申请纳入家庭</w:t>
      </w:r>
      <w:proofErr w:type="gramStart"/>
      <w:r w:rsidRPr="00A7679D">
        <w:rPr>
          <w:rFonts w:hint="eastAsia"/>
          <w:kern w:val="2"/>
          <w:sz w:val="28"/>
        </w:rPr>
        <w:t>共济网吗</w:t>
      </w:r>
      <w:proofErr w:type="gramEnd"/>
      <w:r w:rsidRPr="00A7679D">
        <w:rPr>
          <w:rFonts w:hint="eastAsia"/>
          <w:kern w:val="2"/>
          <w:sz w:val="28"/>
        </w:rPr>
        <w:t>？</w:t>
      </w:r>
      <w:bookmarkEnd w:id="17"/>
    </w:p>
    <w:p w:rsidR="000548A7" w:rsidRPr="00A7679D" w:rsidRDefault="000548A7" w:rsidP="000548A7">
      <w:pPr>
        <w:adjustRightInd w:val="0"/>
        <w:snapToGrid w:val="0"/>
        <w:spacing w:line="560" w:lineRule="exact"/>
        <w:ind w:firstLine="640"/>
        <w:rPr>
          <w:rFonts w:eastAsia="仿宋_GB2312"/>
          <w:spacing w:val="-2"/>
          <w:sz w:val="28"/>
          <w:szCs w:val="28"/>
        </w:rPr>
      </w:pPr>
      <w:r w:rsidRPr="00A7679D">
        <w:rPr>
          <w:rFonts w:eastAsia="仿宋_GB2312" w:hint="eastAsia"/>
          <w:spacing w:val="-2"/>
          <w:sz w:val="28"/>
          <w:szCs w:val="28"/>
        </w:rPr>
        <w:t>享受本市居民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保待遇的大学生，如父母是本市职工基本医疗保险的参保人，且符合家庭</w:t>
      </w:r>
      <w:proofErr w:type="gramStart"/>
      <w:r w:rsidRPr="00A7679D">
        <w:rPr>
          <w:rFonts w:eastAsia="仿宋_GB2312" w:hint="eastAsia"/>
          <w:spacing w:val="-2"/>
          <w:sz w:val="28"/>
          <w:szCs w:val="28"/>
        </w:rPr>
        <w:t>共济网组建</w:t>
      </w:r>
      <w:proofErr w:type="gramEnd"/>
      <w:r w:rsidRPr="00A7679D">
        <w:rPr>
          <w:rFonts w:eastAsia="仿宋_GB2312" w:hint="eastAsia"/>
          <w:spacing w:val="-2"/>
          <w:sz w:val="28"/>
          <w:szCs w:val="28"/>
        </w:rPr>
        <w:t>人条件的，可以由父母作为组建人（即出资人），将本市大学生作为成员纳入家庭共济网。</w:t>
      </w:r>
    </w:p>
    <w:p w:rsidR="000548A7" w:rsidRPr="00A7679D" w:rsidRDefault="000548A7" w:rsidP="000548A7">
      <w:pPr>
        <w:adjustRightInd w:val="0"/>
        <w:snapToGrid w:val="0"/>
        <w:spacing w:line="560" w:lineRule="exact"/>
        <w:ind w:firstLine="640"/>
        <w:rPr>
          <w:rFonts w:eastAsia="仿宋_GB2312"/>
          <w:spacing w:val="-2"/>
          <w:sz w:val="28"/>
          <w:szCs w:val="28"/>
        </w:rPr>
      </w:pPr>
      <w:r w:rsidRPr="00A7679D">
        <w:rPr>
          <w:rFonts w:eastAsia="仿宋_GB2312" w:hint="eastAsia"/>
          <w:spacing w:val="-2"/>
          <w:sz w:val="28"/>
          <w:szCs w:val="28"/>
        </w:rPr>
        <w:t>家庭共</w:t>
      </w:r>
      <w:proofErr w:type="gramStart"/>
      <w:r w:rsidRPr="00A7679D">
        <w:rPr>
          <w:rFonts w:eastAsia="仿宋_GB2312" w:hint="eastAsia"/>
          <w:spacing w:val="-2"/>
          <w:sz w:val="28"/>
          <w:szCs w:val="28"/>
        </w:rPr>
        <w:t>济网资金</w:t>
      </w:r>
      <w:proofErr w:type="gramEnd"/>
      <w:r w:rsidRPr="00A7679D">
        <w:rPr>
          <w:rFonts w:eastAsia="仿宋_GB2312" w:hint="eastAsia"/>
          <w:spacing w:val="-2"/>
          <w:sz w:val="28"/>
          <w:szCs w:val="28"/>
        </w:rPr>
        <w:t>的使用分“共济缴费”与“共济支付”。组建人选择“共济缴费”的，可以为成员缴纳居民</w:t>
      </w:r>
      <w:proofErr w:type="gramStart"/>
      <w:r w:rsidRPr="00A7679D">
        <w:rPr>
          <w:rFonts w:eastAsia="仿宋_GB2312" w:hint="eastAsia"/>
          <w:spacing w:val="-2"/>
          <w:sz w:val="28"/>
          <w:szCs w:val="28"/>
        </w:rPr>
        <w:t>医保参</w:t>
      </w:r>
      <w:proofErr w:type="gramEnd"/>
      <w:r w:rsidRPr="00A7679D">
        <w:rPr>
          <w:rFonts w:eastAsia="仿宋_GB2312" w:hint="eastAsia"/>
          <w:spacing w:val="-2"/>
          <w:sz w:val="28"/>
          <w:szCs w:val="28"/>
        </w:rPr>
        <w:t>保费；组建人选择“共济支付”的，成员可以使用家庭共济资金，支付在</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保定点医药机构中发生的自负费用。</w:t>
      </w:r>
    </w:p>
    <w:p w:rsidR="003641C0" w:rsidRPr="00A7679D" w:rsidRDefault="000548A7">
      <w:pPr>
        <w:adjustRightInd w:val="0"/>
        <w:snapToGrid w:val="0"/>
        <w:spacing w:line="560" w:lineRule="exact"/>
        <w:ind w:firstLine="640"/>
        <w:rPr>
          <w:rFonts w:eastAsia="仿宋_GB2312"/>
          <w:spacing w:val="-2"/>
          <w:sz w:val="28"/>
          <w:szCs w:val="28"/>
        </w:rPr>
      </w:pPr>
      <w:r w:rsidRPr="00A7679D">
        <w:rPr>
          <w:rFonts w:eastAsia="仿宋_GB2312" w:hint="eastAsia"/>
          <w:spacing w:val="-2"/>
          <w:sz w:val="28"/>
          <w:szCs w:val="28"/>
        </w:rPr>
        <w:t>有关家庭</w:t>
      </w:r>
      <w:proofErr w:type="gramStart"/>
      <w:r w:rsidRPr="00A7679D">
        <w:rPr>
          <w:rFonts w:eastAsia="仿宋_GB2312" w:hint="eastAsia"/>
          <w:spacing w:val="-2"/>
          <w:sz w:val="28"/>
          <w:szCs w:val="28"/>
        </w:rPr>
        <w:t>共济网的</w:t>
      </w:r>
      <w:proofErr w:type="gramEnd"/>
      <w:r w:rsidRPr="00A7679D">
        <w:rPr>
          <w:rFonts w:eastAsia="仿宋_GB2312" w:hint="eastAsia"/>
          <w:spacing w:val="-2"/>
          <w:sz w:val="28"/>
          <w:szCs w:val="28"/>
        </w:rPr>
        <w:t>政策，可拨打</w:t>
      </w:r>
      <w:r w:rsidRPr="00A7679D">
        <w:rPr>
          <w:rFonts w:eastAsia="仿宋_GB2312" w:hint="eastAsia"/>
          <w:spacing w:val="-2"/>
          <w:sz w:val="28"/>
          <w:szCs w:val="28"/>
        </w:rPr>
        <w:t>12393</w:t>
      </w:r>
      <w:r w:rsidRPr="00A7679D">
        <w:rPr>
          <w:rFonts w:eastAsia="仿宋_GB2312" w:hint="eastAsia"/>
          <w:spacing w:val="-2"/>
          <w:sz w:val="28"/>
          <w:szCs w:val="28"/>
        </w:rPr>
        <w:t>咨询，或通过随申办市民云</w:t>
      </w:r>
      <w:r w:rsidRPr="00A7679D">
        <w:rPr>
          <w:rFonts w:eastAsia="仿宋_GB2312" w:hint="eastAsia"/>
          <w:spacing w:val="-2"/>
          <w:sz w:val="28"/>
          <w:szCs w:val="28"/>
        </w:rPr>
        <w:t>APP-</w:t>
      </w:r>
      <w:r w:rsidRPr="00A7679D">
        <w:rPr>
          <w:rFonts w:eastAsia="仿宋_GB2312" w:hint="eastAsia"/>
          <w:spacing w:val="-2"/>
          <w:sz w:val="28"/>
          <w:szCs w:val="28"/>
        </w:rPr>
        <w:t>搜索“共济”，进入“</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保个人账户家庭共济”专区进行了解。</w:t>
      </w:r>
    </w:p>
    <w:p w:rsidR="003641C0" w:rsidRPr="00A7679D" w:rsidRDefault="009D2FDD" w:rsidP="00B11CB0">
      <w:pPr>
        <w:pStyle w:val="1"/>
      </w:pPr>
      <w:bookmarkStart w:id="18" w:name="_Toc144206260"/>
      <w:r w:rsidRPr="00A7679D">
        <w:rPr>
          <w:kern w:val="2"/>
          <w:sz w:val="28"/>
        </w:rPr>
        <w:t>1</w:t>
      </w:r>
      <w:r w:rsidR="00251BB2" w:rsidRPr="00A7679D">
        <w:rPr>
          <w:rFonts w:hint="eastAsia"/>
          <w:kern w:val="2"/>
          <w:sz w:val="28"/>
        </w:rPr>
        <w:t>9</w:t>
      </w:r>
      <w:r w:rsidRPr="00A7679D">
        <w:rPr>
          <w:kern w:val="2"/>
          <w:sz w:val="28"/>
        </w:rPr>
        <w:t>.</w:t>
      </w:r>
      <w:r w:rsidRPr="00A7679D">
        <w:rPr>
          <w:rFonts w:hint="eastAsia"/>
          <w:kern w:val="2"/>
          <w:sz w:val="28"/>
        </w:rPr>
        <w:t>办理异地就医备案手续后，再回本市就医，是否需取消备案登记？</w:t>
      </w:r>
      <w:bookmarkEnd w:id="18"/>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无需取消</w:t>
      </w:r>
      <w:r w:rsidR="00C35837" w:rsidRPr="00A7679D">
        <w:rPr>
          <w:rFonts w:eastAsia="仿宋_GB2312" w:hint="eastAsia"/>
          <w:spacing w:val="-2"/>
          <w:sz w:val="28"/>
          <w:szCs w:val="28"/>
        </w:rPr>
        <w:t>异地</w:t>
      </w:r>
      <w:r w:rsidRPr="00A7679D">
        <w:rPr>
          <w:rFonts w:eastAsia="仿宋_GB2312" w:hint="eastAsia"/>
          <w:spacing w:val="-2"/>
          <w:sz w:val="28"/>
          <w:szCs w:val="28"/>
        </w:rPr>
        <w:t>备案登记手续。异地就医备案登记有效期内，在本市与备案地</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保定点医疗机构（异地医疗机构需开通异地直接结算功能），均可持社会保障卡</w:t>
      </w:r>
      <w:r w:rsidR="00C35837" w:rsidRPr="00A7679D">
        <w:rPr>
          <w:rFonts w:eastAsia="仿宋_GB2312" w:hint="eastAsia"/>
          <w:color w:val="000000" w:themeColor="text1"/>
          <w:spacing w:val="-2"/>
          <w:sz w:val="28"/>
          <w:szCs w:val="28"/>
        </w:rPr>
        <w:t>或</w:t>
      </w:r>
      <w:proofErr w:type="gramStart"/>
      <w:r w:rsidR="00C35837" w:rsidRPr="00A7679D">
        <w:rPr>
          <w:rFonts w:eastAsia="仿宋_GB2312" w:hint="eastAsia"/>
          <w:color w:val="000000" w:themeColor="text1"/>
          <w:spacing w:val="-2"/>
          <w:sz w:val="28"/>
          <w:szCs w:val="28"/>
        </w:rPr>
        <w:t>医保电子</w:t>
      </w:r>
      <w:proofErr w:type="gramEnd"/>
      <w:r w:rsidR="00C35837" w:rsidRPr="00A7679D">
        <w:rPr>
          <w:rFonts w:eastAsia="仿宋_GB2312" w:hint="eastAsia"/>
          <w:color w:val="000000" w:themeColor="text1"/>
          <w:spacing w:val="-2"/>
          <w:sz w:val="28"/>
          <w:szCs w:val="28"/>
        </w:rPr>
        <w:t>凭证</w:t>
      </w:r>
      <w:r w:rsidRPr="00A7679D">
        <w:rPr>
          <w:rFonts w:eastAsia="仿宋_GB2312" w:hint="eastAsia"/>
          <w:spacing w:val="-2"/>
          <w:sz w:val="28"/>
          <w:szCs w:val="28"/>
        </w:rPr>
        <w:t>就医。提醒：同时间点发生两地就医行为的，会被列入重点监管范围，需接受事后监管。</w:t>
      </w:r>
    </w:p>
    <w:p w:rsidR="0098098D" w:rsidRPr="00A7679D" w:rsidRDefault="00251BB2" w:rsidP="0098098D">
      <w:pPr>
        <w:pStyle w:val="1"/>
        <w:rPr>
          <w:kern w:val="2"/>
          <w:sz w:val="28"/>
        </w:rPr>
      </w:pPr>
      <w:bookmarkStart w:id="19" w:name="_Toc144206261"/>
      <w:r w:rsidRPr="00A7679D">
        <w:rPr>
          <w:rFonts w:hint="eastAsia"/>
          <w:kern w:val="2"/>
          <w:sz w:val="28"/>
        </w:rPr>
        <w:lastRenderedPageBreak/>
        <w:t>20</w:t>
      </w:r>
      <w:r w:rsidR="0098098D" w:rsidRPr="00A7679D">
        <w:rPr>
          <w:rFonts w:hint="eastAsia"/>
          <w:kern w:val="2"/>
          <w:sz w:val="28"/>
        </w:rPr>
        <w:t>.</w:t>
      </w:r>
      <w:r w:rsidR="0098098D" w:rsidRPr="00A7679D">
        <w:rPr>
          <w:rFonts w:hint="eastAsia"/>
          <w:kern w:val="2"/>
          <w:sz w:val="28"/>
        </w:rPr>
        <w:t>大学生持社会保障卡或</w:t>
      </w:r>
      <w:proofErr w:type="gramStart"/>
      <w:r w:rsidR="0098098D" w:rsidRPr="00A7679D">
        <w:rPr>
          <w:rFonts w:hint="eastAsia"/>
          <w:kern w:val="2"/>
          <w:sz w:val="28"/>
        </w:rPr>
        <w:t>医保电子</w:t>
      </w:r>
      <w:proofErr w:type="gramEnd"/>
      <w:r w:rsidR="0098098D" w:rsidRPr="00A7679D">
        <w:rPr>
          <w:rFonts w:hint="eastAsia"/>
          <w:kern w:val="2"/>
          <w:sz w:val="28"/>
        </w:rPr>
        <w:t>凭证能在药店买药吗？</w:t>
      </w:r>
      <w:bookmarkEnd w:id="19"/>
    </w:p>
    <w:p w:rsidR="00D1064D" w:rsidRPr="00A7679D" w:rsidRDefault="00B65A6A" w:rsidP="00D1064D">
      <w:pPr>
        <w:adjustRightInd w:val="0"/>
        <w:snapToGrid w:val="0"/>
        <w:spacing w:line="560" w:lineRule="exact"/>
        <w:ind w:firstLine="640"/>
        <w:rPr>
          <w:rFonts w:eastAsia="仿宋_GB2312"/>
          <w:spacing w:val="-2"/>
          <w:sz w:val="28"/>
          <w:szCs w:val="28"/>
        </w:rPr>
      </w:pPr>
      <w:r w:rsidRPr="00A7679D">
        <w:rPr>
          <w:rFonts w:eastAsia="仿宋_GB2312" w:hint="eastAsia"/>
          <w:spacing w:val="-2"/>
          <w:sz w:val="28"/>
          <w:szCs w:val="28"/>
        </w:rPr>
        <w:t>(1)</w:t>
      </w:r>
      <w:r w:rsidR="00D1064D" w:rsidRPr="00A7679D">
        <w:rPr>
          <w:rFonts w:eastAsia="仿宋_GB2312" w:hint="eastAsia"/>
          <w:spacing w:val="-2"/>
          <w:sz w:val="28"/>
          <w:szCs w:val="28"/>
        </w:rPr>
        <w:t>享受本市居民</w:t>
      </w:r>
      <w:proofErr w:type="gramStart"/>
      <w:r w:rsidR="00D1064D" w:rsidRPr="00A7679D">
        <w:rPr>
          <w:rFonts w:eastAsia="仿宋_GB2312" w:hint="eastAsia"/>
          <w:spacing w:val="-2"/>
          <w:sz w:val="28"/>
          <w:szCs w:val="28"/>
        </w:rPr>
        <w:t>医</w:t>
      </w:r>
      <w:proofErr w:type="gramEnd"/>
      <w:r w:rsidR="00D1064D" w:rsidRPr="00A7679D">
        <w:rPr>
          <w:rFonts w:eastAsia="仿宋_GB2312" w:hint="eastAsia"/>
          <w:spacing w:val="-2"/>
          <w:sz w:val="28"/>
          <w:szCs w:val="28"/>
        </w:rPr>
        <w:t>保待遇的大学生，以家庭共</w:t>
      </w:r>
      <w:proofErr w:type="gramStart"/>
      <w:r w:rsidR="00D1064D" w:rsidRPr="00A7679D">
        <w:rPr>
          <w:rFonts w:eastAsia="仿宋_GB2312" w:hint="eastAsia"/>
          <w:spacing w:val="-2"/>
          <w:sz w:val="28"/>
          <w:szCs w:val="28"/>
        </w:rPr>
        <w:t>济成员</w:t>
      </w:r>
      <w:proofErr w:type="gramEnd"/>
      <w:r w:rsidR="00D1064D" w:rsidRPr="00A7679D">
        <w:rPr>
          <w:rFonts w:eastAsia="仿宋_GB2312" w:hint="eastAsia"/>
          <w:spacing w:val="-2"/>
          <w:sz w:val="28"/>
          <w:szCs w:val="28"/>
        </w:rPr>
        <w:t>身份，由父母作为家庭</w:t>
      </w:r>
      <w:proofErr w:type="gramStart"/>
      <w:r w:rsidR="00D1064D" w:rsidRPr="00A7679D">
        <w:rPr>
          <w:rFonts w:eastAsia="仿宋_GB2312" w:hint="eastAsia"/>
          <w:spacing w:val="-2"/>
          <w:sz w:val="28"/>
          <w:szCs w:val="28"/>
        </w:rPr>
        <w:t>共济网组建</w:t>
      </w:r>
      <w:proofErr w:type="gramEnd"/>
      <w:r w:rsidR="00D1064D" w:rsidRPr="00A7679D">
        <w:rPr>
          <w:rFonts w:eastAsia="仿宋_GB2312" w:hint="eastAsia"/>
          <w:spacing w:val="-2"/>
          <w:sz w:val="28"/>
          <w:szCs w:val="28"/>
        </w:rPr>
        <w:t>人（</w:t>
      </w:r>
      <w:r w:rsidR="00E16893" w:rsidRPr="00A7679D">
        <w:rPr>
          <w:rFonts w:eastAsia="仿宋_GB2312" w:hint="eastAsia"/>
          <w:spacing w:val="-2"/>
          <w:sz w:val="28"/>
          <w:szCs w:val="28"/>
        </w:rPr>
        <w:t>即</w:t>
      </w:r>
      <w:r w:rsidR="00D1064D" w:rsidRPr="00A7679D">
        <w:rPr>
          <w:rFonts w:eastAsia="仿宋_GB2312" w:hint="eastAsia"/>
          <w:spacing w:val="-2"/>
          <w:sz w:val="28"/>
          <w:szCs w:val="28"/>
        </w:rPr>
        <w:t>出资人），</w:t>
      </w:r>
      <w:proofErr w:type="gramStart"/>
      <w:r w:rsidR="00D1064D" w:rsidRPr="00A7679D">
        <w:rPr>
          <w:rFonts w:eastAsia="仿宋_GB2312" w:hint="eastAsia"/>
          <w:spacing w:val="-2"/>
          <w:sz w:val="28"/>
          <w:szCs w:val="28"/>
        </w:rPr>
        <w:t>且父母选择共济方式</w:t>
      </w:r>
      <w:proofErr w:type="gramEnd"/>
      <w:r w:rsidR="00D1064D" w:rsidRPr="00A7679D">
        <w:rPr>
          <w:rFonts w:eastAsia="仿宋_GB2312" w:hint="eastAsia"/>
          <w:spacing w:val="-2"/>
          <w:sz w:val="28"/>
          <w:szCs w:val="28"/>
        </w:rPr>
        <w:t>为“共济支付”的，</w:t>
      </w:r>
      <w:r w:rsidR="00E16893" w:rsidRPr="00A7679D">
        <w:rPr>
          <w:rFonts w:eastAsia="仿宋_GB2312" w:hint="eastAsia"/>
          <w:spacing w:val="-2"/>
          <w:sz w:val="28"/>
          <w:szCs w:val="28"/>
        </w:rPr>
        <w:t>大学生可持本人</w:t>
      </w:r>
      <w:r w:rsidR="00D1064D" w:rsidRPr="00A7679D">
        <w:rPr>
          <w:rFonts w:eastAsia="仿宋_GB2312" w:hint="eastAsia"/>
          <w:spacing w:val="-2"/>
          <w:sz w:val="28"/>
          <w:szCs w:val="28"/>
        </w:rPr>
        <w:t>的社会保障卡或</w:t>
      </w:r>
      <w:proofErr w:type="gramStart"/>
      <w:r w:rsidR="00D1064D" w:rsidRPr="00A7679D">
        <w:rPr>
          <w:rFonts w:eastAsia="仿宋_GB2312" w:hint="eastAsia"/>
          <w:spacing w:val="-2"/>
          <w:sz w:val="28"/>
          <w:szCs w:val="28"/>
        </w:rPr>
        <w:t>医保电子</w:t>
      </w:r>
      <w:proofErr w:type="gramEnd"/>
      <w:r w:rsidR="00D1064D" w:rsidRPr="00A7679D">
        <w:rPr>
          <w:rFonts w:eastAsia="仿宋_GB2312" w:hint="eastAsia"/>
          <w:spacing w:val="-2"/>
          <w:sz w:val="28"/>
          <w:szCs w:val="28"/>
        </w:rPr>
        <w:t>凭证在本市</w:t>
      </w:r>
      <w:proofErr w:type="gramStart"/>
      <w:r w:rsidR="00D1064D" w:rsidRPr="00A7679D">
        <w:rPr>
          <w:rFonts w:eastAsia="仿宋_GB2312" w:hint="eastAsia"/>
          <w:spacing w:val="-2"/>
          <w:sz w:val="28"/>
          <w:szCs w:val="28"/>
        </w:rPr>
        <w:t>医</w:t>
      </w:r>
      <w:proofErr w:type="gramEnd"/>
      <w:r w:rsidR="00D1064D" w:rsidRPr="00A7679D">
        <w:rPr>
          <w:rFonts w:eastAsia="仿宋_GB2312" w:hint="eastAsia"/>
          <w:spacing w:val="-2"/>
          <w:sz w:val="28"/>
          <w:szCs w:val="28"/>
        </w:rPr>
        <w:t>保定点零售药店购药、购买部分指定的医用耗材及器械。</w:t>
      </w:r>
    </w:p>
    <w:p w:rsidR="00D1064D" w:rsidRPr="00A7679D" w:rsidRDefault="00B65A6A" w:rsidP="00D1064D">
      <w:pPr>
        <w:adjustRightInd w:val="0"/>
        <w:snapToGrid w:val="0"/>
        <w:spacing w:line="560" w:lineRule="exact"/>
        <w:ind w:firstLine="640"/>
        <w:rPr>
          <w:rFonts w:eastAsia="仿宋_GB2312"/>
          <w:spacing w:val="-2"/>
          <w:sz w:val="28"/>
          <w:szCs w:val="28"/>
        </w:rPr>
      </w:pPr>
      <w:r w:rsidRPr="00A7679D">
        <w:rPr>
          <w:rFonts w:eastAsia="仿宋_GB2312" w:hint="eastAsia"/>
          <w:spacing w:val="-2"/>
          <w:sz w:val="28"/>
          <w:szCs w:val="28"/>
        </w:rPr>
        <w:t>(2)</w:t>
      </w:r>
      <w:r w:rsidR="0040112B" w:rsidRPr="00A7679D">
        <w:rPr>
          <w:rFonts w:eastAsia="仿宋_GB2312" w:hint="eastAsia"/>
          <w:spacing w:val="-2"/>
          <w:sz w:val="28"/>
          <w:szCs w:val="28"/>
        </w:rPr>
        <w:t>本市</w:t>
      </w:r>
      <w:r w:rsidR="00D1064D" w:rsidRPr="00A7679D">
        <w:rPr>
          <w:rFonts w:eastAsia="仿宋_GB2312" w:hint="eastAsia"/>
          <w:spacing w:val="-2"/>
          <w:sz w:val="28"/>
          <w:szCs w:val="28"/>
        </w:rPr>
        <w:t>就诊医疗机构开具外配电子处方的，大学生可凭</w:t>
      </w:r>
      <w:proofErr w:type="gramStart"/>
      <w:r w:rsidR="00D1064D" w:rsidRPr="00A7679D">
        <w:rPr>
          <w:rFonts w:eastAsia="仿宋_GB2312" w:hint="eastAsia"/>
          <w:spacing w:val="-2"/>
          <w:sz w:val="28"/>
          <w:szCs w:val="28"/>
        </w:rPr>
        <w:t>医保电子</w:t>
      </w:r>
      <w:proofErr w:type="gramEnd"/>
      <w:r w:rsidR="00D1064D" w:rsidRPr="00A7679D">
        <w:rPr>
          <w:rFonts w:eastAsia="仿宋_GB2312" w:hint="eastAsia"/>
          <w:spacing w:val="-2"/>
          <w:sz w:val="28"/>
          <w:szCs w:val="28"/>
        </w:rPr>
        <w:t>凭证在本市定点零售药店，购买</w:t>
      </w:r>
      <w:proofErr w:type="gramStart"/>
      <w:r w:rsidR="00D1064D" w:rsidRPr="00A7679D">
        <w:rPr>
          <w:rFonts w:eastAsia="仿宋_GB2312" w:hint="eastAsia"/>
          <w:spacing w:val="-2"/>
          <w:sz w:val="28"/>
          <w:szCs w:val="28"/>
        </w:rPr>
        <w:t>医保电子</w:t>
      </w:r>
      <w:proofErr w:type="gramEnd"/>
      <w:r w:rsidR="00D1064D" w:rsidRPr="00A7679D">
        <w:rPr>
          <w:rFonts w:eastAsia="仿宋_GB2312" w:hint="eastAsia"/>
          <w:spacing w:val="-2"/>
          <w:sz w:val="28"/>
          <w:szCs w:val="28"/>
        </w:rPr>
        <w:t>处方上对应的药品</w:t>
      </w:r>
      <w:bookmarkStart w:id="20" w:name="_GoBack"/>
      <w:r w:rsidR="00AD3B28">
        <w:rPr>
          <w:rFonts w:eastAsia="仿宋_GB2312" w:hint="eastAsia"/>
          <w:spacing w:val="-2"/>
          <w:sz w:val="28"/>
          <w:szCs w:val="28"/>
        </w:rPr>
        <w:t>，</w:t>
      </w:r>
      <w:r w:rsidR="00AD3B28" w:rsidRPr="00AD3B28">
        <w:rPr>
          <w:rFonts w:eastAsia="仿宋_GB2312" w:hint="eastAsia"/>
          <w:spacing w:val="-2"/>
          <w:sz w:val="28"/>
          <w:szCs w:val="28"/>
        </w:rPr>
        <w:t>执行与开具处方的定点医疗机构相同的门诊支付政策。</w:t>
      </w:r>
      <w:bookmarkEnd w:id="20"/>
    </w:p>
    <w:p w:rsidR="0098098D" w:rsidRPr="00A7679D" w:rsidRDefault="00B30555" w:rsidP="0098098D">
      <w:pPr>
        <w:pStyle w:val="1"/>
        <w:rPr>
          <w:kern w:val="2"/>
          <w:sz w:val="28"/>
        </w:rPr>
      </w:pPr>
      <w:bookmarkStart w:id="21" w:name="_Toc144206262"/>
      <w:r w:rsidRPr="00A7679D">
        <w:rPr>
          <w:kern w:val="2"/>
          <w:sz w:val="28"/>
        </w:rPr>
        <w:t>2</w:t>
      </w:r>
      <w:r w:rsidR="00251BB2" w:rsidRPr="00A7679D">
        <w:rPr>
          <w:rFonts w:hint="eastAsia"/>
          <w:kern w:val="2"/>
          <w:sz w:val="28"/>
        </w:rPr>
        <w:t>1</w:t>
      </w:r>
      <w:r w:rsidR="0098098D" w:rsidRPr="00A7679D">
        <w:rPr>
          <w:kern w:val="2"/>
          <w:sz w:val="28"/>
        </w:rPr>
        <w:t>.</w:t>
      </w:r>
      <w:r w:rsidR="0098098D" w:rsidRPr="00A7679D">
        <w:rPr>
          <w:rFonts w:hint="eastAsia"/>
          <w:kern w:val="2"/>
          <w:sz w:val="28"/>
        </w:rPr>
        <w:t>已参加外省市基本医疗保险，可以不参加本市大学生居民</w:t>
      </w:r>
      <w:proofErr w:type="gramStart"/>
      <w:r w:rsidR="0098098D" w:rsidRPr="00A7679D">
        <w:rPr>
          <w:rFonts w:hint="eastAsia"/>
          <w:kern w:val="2"/>
          <w:sz w:val="28"/>
        </w:rPr>
        <w:t>医</w:t>
      </w:r>
      <w:proofErr w:type="gramEnd"/>
      <w:r w:rsidR="0098098D" w:rsidRPr="00A7679D">
        <w:rPr>
          <w:rFonts w:hint="eastAsia"/>
          <w:kern w:val="2"/>
          <w:sz w:val="28"/>
        </w:rPr>
        <w:t>保吗？享受的待遇有何不同？</w:t>
      </w:r>
      <w:bookmarkEnd w:id="21"/>
    </w:p>
    <w:p w:rsidR="00D84B69" w:rsidRDefault="00D84B69" w:rsidP="0098098D">
      <w:pPr>
        <w:spacing w:line="560" w:lineRule="exact"/>
        <w:ind w:firstLineChars="200" w:firstLine="552"/>
        <w:rPr>
          <w:rFonts w:eastAsia="仿宋_GB2312"/>
          <w:spacing w:val="-2"/>
          <w:sz w:val="28"/>
          <w:szCs w:val="28"/>
        </w:rPr>
      </w:pPr>
      <w:r w:rsidRPr="004A3502">
        <w:rPr>
          <w:rFonts w:eastAsia="仿宋_GB2312" w:hint="eastAsia"/>
          <w:spacing w:val="-2"/>
          <w:sz w:val="28"/>
          <w:szCs w:val="28"/>
        </w:rPr>
        <w:t>根据国家</w:t>
      </w:r>
      <w:proofErr w:type="gramStart"/>
      <w:r w:rsidRPr="004A3502">
        <w:rPr>
          <w:rFonts w:eastAsia="仿宋_GB2312" w:hint="eastAsia"/>
          <w:spacing w:val="-2"/>
          <w:sz w:val="28"/>
          <w:szCs w:val="28"/>
        </w:rPr>
        <w:t>医</w:t>
      </w:r>
      <w:proofErr w:type="gramEnd"/>
      <w:r w:rsidRPr="004A3502">
        <w:rPr>
          <w:rFonts w:eastAsia="仿宋_GB2312" w:hint="eastAsia"/>
          <w:spacing w:val="-2"/>
          <w:sz w:val="28"/>
          <w:szCs w:val="28"/>
        </w:rPr>
        <w:t>保的相关文件，鼓励各类全日制本专科生，全日制研究生参加高校所在地的基本医疗保险。</w:t>
      </w:r>
    </w:p>
    <w:p w:rsidR="0098098D" w:rsidRPr="00A7679D" w:rsidRDefault="00705CB2" w:rsidP="0098098D">
      <w:pPr>
        <w:spacing w:line="560" w:lineRule="exact"/>
        <w:ind w:firstLineChars="200" w:firstLine="552"/>
        <w:rPr>
          <w:rFonts w:eastAsia="仿宋_GB2312"/>
          <w:spacing w:val="-2"/>
          <w:sz w:val="28"/>
          <w:szCs w:val="28"/>
        </w:rPr>
      </w:pPr>
      <w:r w:rsidRPr="00A7679D">
        <w:rPr>
          <w:rFonts w:eastAsia="仿宋_GB2312" w:hint="eastAsia"/>
          <w:spacing w:val="-2"/>
          <w:sz w:val="28"/>
          <w:szCs w:val="28"/>
        </w:rPr>
        <w:t>录取当年，已参加外省市基本医疗保险的本市大学生，可以按本人意愿维持原参保关系。</w:t>
      </w:r>
      <w:r w:rsidR="0098098D" w:rsidRPr="00A7679D">
        <w:rPr>
          <w:rFonts w:eastAsia="仿宋_GB2312" w:hint="eastAsia"/>
          <w:spacing w:val="-2"/>
          <w:sz w:val="28"/>
          <w:szCs w:val="28"/>
        </w:rPr>
        <w:t>但在本市校内定点医疗机构，暂时无法持</w:t>
      </w:r>
      <w:r w:rsidR="002972AF" w:rsidRPr="00A7679D">
        <w:rPr>
          <w:rFonts w:eastAsia="仿宋_GB2312" w:hint="eastAsia"/>
          <w:spacing w:val="-2"/>
          <w:sz w:val="28"/>
          <w:szCs w:val="28"/>
        </w:rPr>
        <w:t>社会保障卡或</w:t>
      </w:r>
      <w:proofErr w:type="gramStart"/>
      <w:r w:rsidR="002972AF" w:rsidRPr="00A7679D">
        <w:rPr>
          <w:rFonts w:eastAsia="仿宋_GB2312" w:hint="eastAsia"/>
          <w:spacing w:val="-2"/>
          <w:sz w:val="28"/>
          <w:szCs w:val="28"/>
        </w:rPr>
        <w:t>医保电子</w:t>
      </w:r>
      <w:proofErr w:type="gramEnd"/>
      <w:r w:rsidR="002972AF" w:rsidRPr="00A7679D">
        <w:rPr>
          <w:rFonts w:eastAsia="仿宋_GB2312" w:hint="eastAsia"/>
          <w:spacing w:val="-2"/>
          <w:sz w:val="28"/>
          <w:szCs w:val="28"/>
        </w:rPr>
        <w:t>凭证</w:t>
      </w:r>
      <w:r w:rsidR="0098098D" w:rsidRPr="00A7679D">
        <w:rPr>
          <w:rFonts w:eastAsia="仿宋_GB2312" w:hint="eastAsia"/>
          <w:spacing w:val="-2"/>
          <w:sz w:val="28"/>
          <w:szCs w:val="28"/>
        </w:rPr>
        <w:t>直接结算，无法与</w:t>
      </w:r>
      <w:r w:rsidR="002166DC" w:rsidRPr="00A7679D">
        <w:rPr>
          <w:rFonts w:eastAsia="仿宋_GB2312" w:hint="eastAsia"/>
          <w:spacing w:val="-2"/>
          <w:sz w:val="28"/>
          <w:szCs w:val="28"/>
        </w:rPr>
        <w:t>参加本市居民</w:t>
      </w:r>
      <w:proofErr w:type="gramStart"/>
      <w:r w:rsidR="002166DC" w:rsidRPr="00A7679D">
        <w:rPr>
          <w:rFonts w:eastAsia="仿宋_GB2312" w:hint="eastAsia"/>
          <w:spacing w:val="-2"/>
          <w:sz w:val="28"/>
          <w:szCs w:val="28"/>
        </w:rPr>
        <w:t>医</w:t>
      </w:r>
      <w:proofErr w:type="gramEnd"/>
      <w:r w:rsidR="002166DC" w:rsidRPr="00A7679D">
        <w:rPr>
          <w:rFonts w:eastAsia="仿宋_GB2312" w:hint="eastAsia"/>
          <w:spacing w:val="-2"/>
          <w:sz w:val="28"/>
          <w:szCs w:val="28"/>
        </w:rPr>
        <w:t>保的</w:t>
      </w:r>
      <w:r w:rsidR="0098098D" w:rsidRPr="00A7679D">
        <w:rPr>
          <w:rFonts w:eastAsia="仿宋_GB2312" w:hint="eastAsia"/>
          <w:spacing w:val="-2"/>
          <w:sz w:val="28"/>
          <w:szCs w:val="28"/>
        </w:rPr>
        <w:t>大学生享受同等</w:t>
      </w:r>
      <w:proofErr w:type="gramStart"/>
      <w:r w:rsidR="0098098D" w:rsidRPr="00A7679D">
        <w:rPr>
          <w:rFonts w:eastAsia="仿宋_GB2312" w:hint="eastAsia"/>
          <w:spacing w:val="-2"/>
          <w:sz w:val="28"/>
          <w:szCs w:val="28"/>
        </w:rPr>
        <w:t>医</w:t>
      </w:r>
      <w:proofErr w:type="gramEnd"/>
      <w:r w:rsidR="0098098D" w:rsidRPr="00A7679D">
        <w:rPr>
          <w:rFonts w:eastAsia="仿宋_GB2312" w:hint="eastAsia"/>
          <w:spacing w:val="-2"/>
          <w:sz w:val="28"/>
          <w:szCs w:val="28"/>
        </w:rPr>
        <w:t>保待遇。</w:t>
      </w:r>
    </w:p>
    <w:p w:rsidR="0098098D" w:rsidRPr="00A7679D" w:rsidRDefault="0098098D" w:rsidP="0098098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提醒：参加外省市</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保的大学生，需办理异地备案手续，在本市</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保定点医疗机构（校内定点医疗机构除外），持外省市</w:t>
      </w:r>
      <w:r w:rsidR="002972AF" w:rsidRPr="00A7679D">
        <w:rPr>
          <w:rFonts w:eastAsia="仿宋_GB2312" w:hint="eastAsia"/>
          <w:spacing w:val="-2"/>
          <w:sz w:val="28"/>
          <w:szCs w:val="28"/>
        </w:rPr>
        <w:t>社会保障卡</w:t>
      </w:r>
      <w:r w:rsidRPr="00A7679D">
        <w:rPr>
          <w:rFonts w:eastAsia="仿宋_GB2312" w:hint="eastAsia"/>
          <w:spacing w:val="-2"/>
          <w:sz w:val="28"/>
          <w:szCs w:val="28"/>
        </w:rPr>
        <w:t>或</w:t>
      </w:r>
      <w:proofErr w:type="gramStart"/>
      <w:r w:rsidRPr="00A7679D">
        <w:rPr>
          <w:rFonts w:eastAsia="仿宋_GB2312" w:hint="eastAsia"/>
          <w:spacing w:val="-2"/>
          <w:sz w:val="28"/>
          <w:szCs w:val="28"/>
        </w:rPr>
        <w:t>医保电子</w:t>
      </w:r>
      <w:proofErr w:type="gramEnd"/>
      <w:r w:rsidRPr="00A7679D">
        <w:rPr>
          <w:rFonts w:eastAsia="仿宋_GB2312" w:hint="eastAsia"/>
          <w:spacing w:val="-2"/>
          <w:sz w:val="28"/>
          <w:szCs w:val="28"/>
        </w:rPr>
        <w:t>凭证就医，享受外省市相应的</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保待遇。</w:t>
      </w:r>
    </w:p>
    <w:p w:rsidR="00B30555" w:rsidRPr="00A7679D" w:rsidRDefault="00B30555" w:rsidP="00B30555">
      <w:pPr>
        <w:pStyle w:val="1"/>
        <w:rPr>
          <w:kern w:val="2"/>
          <w:sz w:val="28"/>
        </w:rPr>
      </w:pPr>
      <w:bookmarkStart w:id="22" w:name="_Toc144206263"/>
      <w:r w:rsidRPr="00A7679D">
        <w:rPr>
          <w:kern w:val="2"/>
          <w:sz w:val="28"/>
        </w:rPr>
        <w:lastRenderedPageBreak/>
        <w:t>2</w:t>
      </w:r>
      <w:r w:rsidR="00251BB2" w:rsidRPr="00A7679D">
        <w:rPr>
          <w:rFonts w:hint="eastAsia"/>
          <w:kern w:val="2"/>
          <w:sz w:val="28"/>
        </w:rPr>
        <w:t>2</w:t>
      </w:r>
      <w:r w:rsidRPr="00A7679D">
        <w:rPr>
          <w:kern w:val="2"/>
          <w:sz w:val="28"/>
        </w:rPr>
        <w:t>.</w:t>
      </w:r>
      <w:r w:rsidRPr="00A7679D">
        <w:rPr>
          <w:rFonts w:hint="eastAsia"/>
          <w:kern w:val="2"/>
          <w:sz w:val="28"/>
        </w:rPr>
        <w:t>大学生毕业后至外省市工作，参加当地职工</w:t>
      </w:r>
      <w:proofErr w:type="gramStart"/>
      <w:r w:rsidRPr="00A7679D">
        <w:rPr>
          <w:rFonts w:hint="eastAsia"/>
          <w:kern w:val="2"/>
          <w:sz w:val="28"/>
        </w:rPr>
        <w:t>医</w:t>
      </w:r>
      <w:proofErr w:type="gramEnd"/>
      <w:r w:rsidRPr="00A7679D">
        <w:rPr>
          <w:rFonts w:hint="eastAsia"/>
          <w:kern w:val="2"/>
          <w:sz w:val="28"/>
        </w:rPr>
        <w:t>保或居民</w:t>
      </w:r>
      <w:proofErr w:type="gramStart"/>
      <w:r w:rsidRPr="00A7679D">
        <w:rPr>
          <w:rFonts w:hint="eastAsia"/>
          <w:kern w:val="2"/>
          <w:sz w:val="28"/>
        </w:rPr>
        <w:t>医</w:t>
      </w:r>
      <w:proofErr w:type="gramEnd"/>
      <w:r w:rsidRPr="00A7679D">
        <w:rPr>
          <w:rFonts w:hint="eastAsia"/>
          <w:kern w:val="2"/>
          <w:sz w:val="28"/>
        </w:rPr>
        <w:t>保，需要停止本市大学生居保，如何办理？</w:t>
      </w:r>
      <w:bookmarkEnd w:id="22"/>
    </w:p>
    <w:p w:rsidR="00B30555" w:rsidRPr="00A7679D" w:rsidRDefault="00B30555" w:rsidP="00B30555">
      <w:pPr>
        <w:spacing w:line="560" w:lineRule="exact"/>
        <w:ind w:firstLineChars="200" w:firstLine="552"/>
        <w:rPr>
          <w:rFonts w:eastAsia="仿宋_GB2312"/>
          <w:spacing w:val="-2"/>
          <w:sz w:val="28"/>
          <w:szCs w:val="28"/>
        </w:rPr>
      </w:pPr>
      <w:r w:rsidRPr="00A7679D">
        <w:rPr>
          <w:rFonts w:eastAsia="仿宋_GB2312" w:hint="eastAsia"/>
          <w:spacing w:val="-2"/>
          <w:sz w:val="28"/>
          <w:szCs w:val="28"/>
        </w:rPr>
        <w:t>大学生毕业后，在本市工作，参加本市职工</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保的，无需办理终止大学生居保的手续，</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保部门自动衔接职工</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w:t>
      </w:r>
    </w:p>
    <w:p w:rsidR="00C067FA" w:rsidRPr="00A7679D" w:rsidRDefault="00B30555">
      <w:pPr>
        <w:spacing w:line="560" w:lineRule="exact"/>
        <w:ind w:firstLineChars="200" w:firstLine="552"/>
        <w:rPr>
          <w:rFonts w:eastAsia="仿宋_GB2312"/>
          <w:spacing w:val="-2"/>
          <w:sz w:val="28"/>
          <w:szCs w:val="28"/>
        </w:rPr>
      </w:pPr>
      <w:r w:rsidRPr="00A7679D">
        <w:rPr>
          <w:rFonts w:eastAsia="仿宋_GB2312" w:hint="eastAsia"/>
          <w:spacing w:val="-2"/>
          <w:sz w:val="28"/>
          <w:szCs w:val="28"/>
        </w:rPr>
        <w:t>大学毕业后，至外省市工作，参加外省市职工</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保或居民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保的，个人可向各区</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保中心提出终止大学生居保待遇的申请，填写《居民医保账户终止申请》、同时提供有效身份证件复印件、代办人有效身份证复印件，由市</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保中心进行居保账户终止处理。</w:t>
      </w:r>
    </w:p>
    <w:p w:rsidR="00B30555" w:rsidRPr="00A7679D" w:rsidRDefault="00B30555">
      <w:pPr>
        <w:spacing w:line="560" w:lineRule="exact"/>
        <w:ind w:firstLineChars="200" w:firstLine="552"/>
        <w:rPr>
          <w:rFonts w:eastAsia="仿宋_GB2312"/>
          <w:spacing w:val="-2"/>
          <w:sz w:val="28"/>
          <w:szCs w:val="28"/>
        </w:rPr>
      </w:pPr>
      <w:r w:rsidRPr="00A7679D">
        <w:rPr>
          <w:rFonts w:eastAsia="仿宋_GB2312" w:hint="eastAsia"/>
          <w:spacing w:val="-2"/>
          <w:sz w:val="28"/>
          <w:szCs w:val="28"/>
        </w:rPr>
        <w:t>待本市“城乡居民</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保账户暂停申请”功能在“国家</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保服务平台</w:t>
      </w:r>
      <w:r w:rsidRPr="00A7679D">
        <w:rPr>
          <w:rFonts w:eastAsia="仿宋_GB2312"/>
          <w:spacing w:val="-2"/>
          <w:sz w:val="28"/>
          <w:szCs w:val="28"/>
        </w:rPr>
        <w:t>APP</w:t>
      </w:r>
      <w:r w:rsidR="00A60D9B" w:rsidRPr="00A7679D">
        <w:rPr>
          <w:rFonts w:eastAsia="仿宋_GB2312" w:hint="eastAsia"/>
          <w:spacing w:val="-2"/>
          <w:sz w:val="28"/>
          <w:szCs w:val="28"/>
        </w:rPr>
        <w:t>”的地方专区正式上线运行后，</w:t>
      </w:r>
      <w:proofErr w:type="gramStart"/>
      <w:r w:rsidR="00A60D9B" w:rsidRPr="00A7679D">
        <w:rPr>
          <w:rFonts w:eastAsia="仿宋_GB2312" w:hint="eastAsia"/>
          <w:spacing w:val="-2"/>
          <w:sz w:val="28"/>
          <w:szCs w:val="28"/>
        </w:rPr>
        <w:t>个人可线上</w:t>
      </w:r>
      <w:proofErr w:type="gramEnd"/>
      <w:r w:rsidR="00A60D9B" w:rsidRPr="00A7679D">
        <w:rPr>
          <w:rFonts w:eastAsia="仿宋_GB2312" w:hint="eastAsia"/>
          <w:spacing w:val="-2"/>
          <w:sz w:val="28"/>
          <w:szCs w:val="28"/>
        </w:rPr>
        <w:t>办理居保账户暂停</w:t>
      </w:r>
      <w:r w:rsidRPr="00A7679D">
        <w:rPr>
          <w:rFonts w:eastAsia="仿宋_GB2312" w:hint="eastAsia"/>
          <w:spacing w:val="-2"/>
          <w:sz w:val="28"/>
          <w:szCs w:val="28"/>
        </w:rPr>
        <w:t>申请。</w:t>
      </w:r>
    </w:p>
    <w:p w:rsidR="00B30555" w:rsidRPr="00A7679D" w:rsidRDefault="00B30555" w:rsidP="00B30555">
      <w:pPr>
        <w:pStyle w:val="1"/>
        <w:rPr>
          <w:kern w:val="2"/>
          <w:sz w:val="28"/>
        </w:rPr>
      </w:pPr>
      <w:bookmarkStart w:id="23" w:name="_Toc144206264"/>
      <w:r w:rsidRPr="00A7679D">
        <w:rPr>
          <w:rFonts w:hint="eastAsia"/>
          <w:kern w:val="2"/>
          <w:sz w:val="28"/>
        </w:rPr>
        <w:t>2</w:t>
      </w:r>
      <w:r w:rsidR="00251BB2" w:rsidRPr="00A7679D">
        <w:rPr>
          <w:rFonts w:hint="eastAsia"/>
          <w:kern w:val="2"/>
          <w:sz w:val="28"/>
        </w:rPr>
        <w:t>3</w:t>
      </w:r>
      <w:r w:rsidRPr="00A7679D">
        <w:rPr>
          <w:rFonts w:hint="eastAsia"/>
          <w:kern w:val="2"/>
          <w:sz w:val="28"/>
        </w:rPr>
        <w:t>.</w:t>
      </w:r>
      <w:r w:rsidRPr="00A7679D">
        <w:rPr>
          <w:rFonts w:hint="eastAsia"/>
          <w:kern w:val="2"/>
          <w:sz w:val="28"/>
        </w:rPr>
        <w:t>个人如何</w:t>
      </w:r>
      <w:proofErr w:type="gramStart"/>
      <w:r w:rsidRPr="00A7679D">
        <w:rPr>
          <w:rFonts w:hint="eastAsia"/>
          <w:kern w:val="2"/>
          <w:sz w:val="28"/>
        </w:rPr>
        <w:t>申领门</w:t>
      </w:r>
      <w:proofErr w:type="gramEnd"/>
      <w:r w:rsidRPr="00A7679D">
        <w:rPr>
          <w:rFonts w:hint="eastAsia"/>
          <w:kern w:val="2"/>
          <w:sz w:val="28"/>
        </w:rPr>
        <w:t>急诊就医记录册？门急诊就医记录</w:t>
      </w:r>
      <w:proofErr w:type="gramStart"/>
      <w:r w:rsidRPr="00A7679D">
        <w:rPr>
          <w:rFonts w:hint="eastAsia"/>
          <w:kern w:val="2"/>
          <w:sz w:val="28"/>
        </w:rPr>
        <w:t>册</w:t>
      </w:r>
      <w:proofErr w:type="gramEnd"/>
      <w:r w:rsidRPr="00A7679D">
        <w:rPr>
          <w:rFonts w:hint="eastAsia"/>
          <w:kern w:val="2"/>
          <w:sz w:val="28"/>
        </w:rPr>
        <w:t>遗失的，如何补办？</w:t>
      </w:r>
      <w:bookmarkEnd w:id="23"/>
    </w:p>
    <w:p w:rsidR="00B30555" w:rsidRDefault="00B30555" w:rsidP="00B30555">
      <w:pPr>
        <w:spacing w:line="560" w:lineRule="exact"/>
        <w:ind w:firstLineChars="200" w:firstLine="552"/>
        <w:rPr>
          <w:rFonts w:eastAsia="仿宋_GB2312"/>
          <w:spacing w:val="-2"/>
          <w:sz w:val="28"/>
          <w:szCs w:val="28"/>
        </w:rPr>
      </w:pPr>
      <w:r w:rsidRPr="00A7679D">
        <w:rPr>
          <w:rFonts w:eastAsia="仿宋_GB2312" w:hint="eastAsia"/>
          <w:spacing w:val="-2"/>
          <w:sz w:val="28"/>
          <w:szCs w:val="28"/>
        </w:rPr>
        <w:t>个人可凭身份证、社会保障卡，至就近的</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保经办机构申领，立等可取。也可通过随申办市民云</w:t>
      </w:r>
      <w:r w:rsidRPr="00A7679D">
        <w:rPr>
          <w:rFonts w:eastAsia="仿宋_GB2312" w:hint="eastAsia"/>
          <w:spacing w:val="-2"/>
          <w:sz w:val="28"/>
          <w:szCs w:val="28"/>
        </w:rPr>
        <w:t>APP</w:t>
      </w:r>
      <w:r w:rsidRPr="00A7679D">
        <w:rPr>
          <w:rFonts w:eastAsia="仿宋_GB2312" w:hint="eastAsia"/>
          <w:spacing w:val="-2"/>
          <w:sz w:val="28"/>
          <w:szCs w:val="28"/>
        </w:rPr>
        <w:t>申领（随申办首页</w:t>
      </w:r>
      <w:r w:rsidRPr="00A7679D">
        <w:rPr>
          <w:rFonts w:eastAsia="仿宋_GB2312" w:hint="eastAsia"/>
          <w:spacing w:val="-2"/>
          <w:sz w:val="28"/>
          <w:szCs w:val="28"/>
        </w:rPr>
        <w:t>-</w:t>
      </w:r>
      <w:r w:rsidRPr="00A7679D">
        <w:rPr>
          <w:rFonts w:eastAsia="仿宋_GB2312" w:hint="eastAsia"/>
          <w:spacing w:val="-2"/>
          <w:sz w:val="28"/>
          <w:szCs w:val="28"/>
        </w:rPr>
        <w:t>底部</w:t>
      </w:r>
      <w:r w:rsidRPr="00A7679D">
        <w:rPr>
          <w:rFonts w:eastAsia="仿宋_GB2312" w:hint="eastAsia"/>
          <w:spacing w:val="-2"/>
          <w:sz w:val="28"/>
          <w:szCs w:val="28"/>
        </w:rPr>
        <w:t>-</w:t>
      </w:r>
      <w:r w:rsidRPr="00A7679D">
        <w:rPr>
          <w:rFonts w:eastAsia="仿宋_GB2312" w:hint="eastAsia"/>
          <w:spacing w:val="-2"/>
          <w:sz w:val="28"/>
          <w:szCs w:val="28"/>
        </w:rPr>
        <w:t>办事</w:t>
      </w:r>
      <w:r w:rsidRPr="00A7679D">
        <w:rPr>
          <w:rFonts w:eastAsia="仿宋_GB2312" w:hint="eastAsia"/>
          <w:spacing w:val="-2"/>
          <w:sz w:val="28"/>
          <w:szCs w:val="28"/>
        </w:rPr>
        <w:t>-</w:t>
      </w:r>
      <w:r w:rsidRPr="00A7679D">
        <w:rPr>
          <w:rFonts w:eastAsia="仿宋_GB2312" w:hint="eastAsia"/>
          <w:spacing w:val="-2"/>
          <w:sz w:val="28"/>
          <w:szCs w:val="28"/>
        </w:rPr>
        <w:t>服务大厅</w:t>
      </w:r>
      <w:r w:rsidRPr="00A7679D">
        <w:rPr>
          <w:rFonts w:eastAsia="仿宋_GB2312" w:hint="eastAsia"/>
          <w:spacing w:val="-2"/>
          <w:sz w:val="28"/>
          <w:szCs w:val="28"/>
        </w:rPr>
        <w:t>-</w:t>
      </w:r>
      <w:r w:rsidRPr="00A7679D">
        <w:rPr>
          <w:rFonts w:eastAsia="仿宋_GB2312" w:hint="eastAsia"/>
          <w:spacing w:val="-2"/>
          <w:sz w:val="28"/>
          <w:szCs w:val="28"/>
        </w:rPr>
        <w:t>按部门</w:t>
      </w:r>
      <w:r w:rsidRPr="00A7679D">
        <w:rPr>
          <w:rFonts w:eastAsia="仿宋_GB2312" w:hint="eastAsia"/>
          <w:spacing w:val="-2"/>
          <w:sz w:val="28"/>
          <w:szCs w:val="28"/>
        </w:rPr>
        <w:t>-</w:t>
      </w:r>
      <w:r w:rsidRPr="00A7679D">
        <w:rPr>
          <w:rFonts w:eastAsia="仿宋_GB2312" w:hint="eastAsia"/>
          <w:spacing w:val="-2"/>
          <w:sz w:val="28"/>
          <w:szCs w:val="28"/>
        </w:rPr>
        <w:t>市</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保局</w:t>
      </w:r>
      <w:r w:rsidRPr="00A7679D">
        <w:rPr>
          <w:rFonts w:eastAsia="仿宋_GB2312" w:hint="eastAsia"/>
          <w:spacing w:val="-2"/>
          <w:sz w:val="28"/>
          <w:szCs w:val="28"/>
        </w:rPr>
        <w:t>-</w:t>
      </w:r>
      <w:r w:rsidRPr="00A7679D">
        <w:rPr>
          <w:rFonts w:eastAsia="仿宋_GB2312" w:hint="eastAsia"/>
          <w:spacing w:val="-2"/>
          <w:sz w:val="28"/>
          <w:szCs w:val="28"/>
        </w:rPr>
        <w:t>办理就医记录册的申领、更换、补发；或首页搜索办理就医记录册，选择办理就医记录册的申领、更换、补发。根据提示完成申请。提醒：通过线</w:t>
      </w:r>
      <w:proofErr w:type="gramStart"/>
      <w:r w:rsidRPr="00A7679D">
        <w:rPr>
          <w:rFonts w:eastAsia="仿宋_GB2312" w:hint="eastAsia"/>
          <w:spacing w:val="-2"/>
          <w:sz w:val="28"/>
          <w:szCs w:val="28"/>
        </w:rPr>
        <w:t>上渠道</w:t>
      </w:r>
      <w:proofErr w:type="gramEnd"/>
      <w:r w:rsidRPr="00A7679D">
        <w:rPr>
          <w:rFonts w:eastAsia="仿宋_GB2312" w:hint="eastAsia"/>
          <w:spacing w:val="-2"/>
          <w:sz w:val="28"/>
          <w:szCs w:val="28"/>
        </w:rPr>
        <w:t>申请的，个人需支付快递费用。</w:t>
      </w:r>
    </w:p>
    <w:p w:rsidR="006171F6" w:rsidRPr="00A7679D" w:rsidRDefault="006171F6" w:rsidP="00B30555">
      <w:pPr>
        <w:spacing w:line="560" w:lineRule="exact"/>
        <w:ind w:firstLineChars="200" w:firstLine="552"/>
        <w:rPr>
          <w:rFonts w:eastAsia="仿宋_GB2312"/>
          <w:spacing w:val="-2"/>
          <w:sz w:val="28"/>
          <w:szCs w:val="28"/>
        </w:rPr>
      </w:pPr>
    </w:p>
    <w:p w:rsidR="006171F6" w:rsidRDefault="00135F5F" w:rsidP="006171F6">
      <w:pPr>
        <w:pStyle w:val="1"/>
        <w:rPr>
          <w:kern w:val="2"/>
          <w:sz w:val="28"/>
        </w:rPr>
      </w:pPr>
      <w:bookmarkStart w:id="24" w:name="_Toc144206265"/>
      <w:r w:rsidRPr="00A7679D">
        <w:rPr>
          <w:rFonts w:hint="eastAsia"/>
          <w:kern w:val="2"/>
          <w:sz w:val="28"/>
        </w:rPr>
        <w:lastRenderedPageBreak/>
        <w:t>2</w:t>
      </w:r>
      <w:r w:rsidR="00251BB2" w:rsidRPr="00A7679D">
        <w:rPr>
          <w:rFonts w:hint="eastAsia"/>
          <w:kern w:val="2"/>
          <w:sz w:val="28"/>
        </w:rPr>
        <w:t>4</w:t>
      </w:r>
      <w:r w:rsidR="009D2FDD" w:rsidRPr="00A7679D">
        <w:rPr>
          <w:kern w:val="2"/>
          <w:sz w:val="28"/>
        </w:rPr>
        <w:t>.</w:t>
      </w:r>
      <w:r w:rsidR="006171F6" w:rsidRPr="006171F6">
        <w:rPr>
          <w:rFonts w:hint="eastAsia"/>
          <w:kern w:val="2"/>
          <w:sz w:val="28"/>
        </w:rPr>
        <w:t>无法申领</w:t>
      </w:r>
      <w:proofErr w:type="gramStart"/>
      <w:r w:rsidR="006171F6" w:rsidRPr="006171F6">
        <w:rPr>
          <w:rFonts w:hint="eastAsia"/>
          <w:kern w:val="2"/>
          <w:sz w:val="28"/>
        </w:rPr>
        <w:t>医保电子</w:t>
      </w:r>
      <w:proofErr w:type="gramEnd"/>
      <w:r w:rsidR="006171F6" w:rsidRPr="006171F6">
        <w:rPr>
          <w:rFonts w:hint="eastAsia"/>
          <w:kern w:val="2"/>
          <w:sz w:val="28"/>
        </w:rPr>
        <w:t>凭证（也称“医保码”），如何就医？</w:t>
      </w:r>
      <w:bookmarkEnd w:id="24"/>
    </w:p>
    <w:p w:rsidR="006171F6" w:rsidRPr="002610A8" w:rsidRDefault="006171F6" w:rsidP="002610A8">
      <w:pPr>
        <w:ind w:firstLineChars="200" w:firstLine="552"/>
        <w:rPr>
          <w:rFonts w:eastAsia="仿宋_GB2312"/>
          <w:spacing w:val="-2"/>
          <w:sz w:val="28"/>
          <w:szCs w:val="28"/>
        </w:rPr>
      </w:pPr>
      <w:r w:rsidRPr="002610A8">
        <w:rPr>
          <w:rFonts w:eastAsia="仿宋_GB2312" w:hint="eastAsia"/>
          <w:spacing w:val="-2"/>
          <w:sz w:val="28"/>
          <w:szCs w:val="28"/>
        </w:rPr>
        <w:t>证件类型为身份证或港澳台居民居住证的人员，在正常参保后，一般均可申领</w:t>
      </w:r>
      <w:proofErr w:type="gramStart"/>
      <w:r w:rsidRPr="002610A8">
        <w:rPr>
          <w:rFonts w:eastAsia="仿宋_GB2312" w:hint="eastAsia"/>
          <w:spacing w:val="-2"/>
          <w:sz w:val="28"/>
          <w:szCs w:val="28"/>
        </w:rPr>
        <w:t>医保电子</w:t>
      </w:r>
      <w:proofErr w:type="gramEnd"/>
      <w:r w:rsidRPr="002610A8">
        <w:rPr>
          <w:rFonts w:eastAsia="仿宋_GB2312" w:hint="eastAsia"/>
          <w:spacing w:val="-2"/>
          <w:sz w:val="28"/>
          <w:szCs w:val="28"/>
        </w:rPr>
        <w:t>凭证。</w:t>
      </w:r>
    </w:p>
    <w:p w:rsidR="006171F6" w:rsidRPr="002610A8" w:rsidRDefault="006171F6" w:rsidP="002610A8">
      <w:pPr>
        <w:ind w:firstLineChars="200" w:firstLine="552"/>
        <w:rPr>
          <w:rFonts w:eastAsia="仿宋_GB2312"/>
          <w:spacing w:val="-2"/>
          <w:sz w:val="28"/>
          <w:szCs w:val="28"/>
        </w:rPr>
      </w:pPr>
      <w:r w:rsidRPr="002610A8">
        <w:rPr>
          <w:rFonts w:eastAsia="仿宋_GB2312" w:hint="eastAsia"/>
          <w:spacing w:val="-2"/>
          <w:sz w:val="28"/>
          <w:szCs w:val="28"/>
        </w:rPr>
        <w:t>证件类型为护照、台胞证、侨胞证、港澳居民来往内地通行证、台湾居民来往大陆通行证……的人员，在正常参保后，可能存在无法申领</w:t>
      </w:r>
      <w:proofErr w:type="gramStart"/>
      <w:r w:rsidRPr="002610A8">
        <w:rPr>
          <w:rFonts w:eastAsia="仿宋_GB2312" w:hint="eastAsia"/>
          <w:spacing w:val="-2"/>
          <w:sz w:val="28"/>
          <w:szCs w:val="28"/>
        </w:rPr>
        <w:t>医保电子</w:t>
      </w:r>
      <w:proofErr w:type="gramEnd"/>
      <w:r w:rsidRPr="002610A8">
        <w:rPr>
          <w:rFonts w:eastAsia="仿宋_GB2312" w:hint="eastAsia"/>
          <w:spacing w:val="-2"/>
          <w:sz w:val="28"/>
          <w:szCs w:val="28"/>
        </w:rPr>
        <w:t>凭证的情况，如需就医，可至就近的</w:t>
      </w:r>
      <w:proofErr w:type="gramStart"/>
      <w:r w:rsidRPr="002610A8">
        <w:rPr>
          <w:rFonts w:eastAsia="仿宋_GB2312" w:hint="eastAsia"/>
          <w:spacing w:val="-2"/>
          <w:sz w:val="28"/>
          <w:szCs w:val="28"/>
        </w:rPr>
        <w:t>医</w:t>
      </w:r>
      <w:proofErr w:type="gramEnd"/>
      <w:r w:rsidRPr="002610A8">
        <w:rPr>
          <w:rFonts w:eastAsia="仿宋_GB2312" w:hint="eastAsia"/>
          <w:spacing w:val="-2"/>
          <w:sz w:val="28"/>
          <w:szCs w:val="28"/>
        </w:rPr>
        <w:t>保经办机构申领社会保障卡（医疗保险专用），俗称“医保卡”，不是社会保障卡。可凭“医保卡”就诊。</w:t>
      </w:r>
    </w:p>
    <w:p w:rsidR="003641C0" w:rsidRPr="00A7679D" w:rsidRDefault="006171F6" w:rsidP="00B11CB0">
      <w:pPr>
        <w:pStyle w:val="1"/>
      </w:pPr>
      <w:bookmarkStart w:id="25" w:name="_Toc144206266"/>
      <w:r>
        <w:rPr>
          <w:rFonts w:hint="eastAsia"/>
          <w:kern w:val="2"/>
          <w:sz w:val="28"/>
        </w:rPr>
        <w:t>25.</w:t>
      </w:r>
      <w:r w:rsidR="009D2FDD" w:rsidRPr="00A7679D">
        <w:rPr>
          <w:rFonts w:hint="eastAsia"/>
          <w:kern w:val="2"/>
          <w:sz w:val="28"/>
        </w:rPr>
        <w:t>大学生个人如何申领社会保障卡？</w:t>
      </w:r>
      <w:bookmarkEnd w:id="25"/>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本市户籍人员以及依法参加本市社会保险的境内来沪人员，可申领社会保障卡。已有本市社会保障卡的本市户籍大学生，无需重复申领。在上海就医可使用</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保二维码，不一定需要实体</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保卡。</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线下：凭本人有效身份证将至街镇社区事务受理服务中心或指定银行申领（银行受理网点办理的具体规则</w:t>
      </w:r>
      <w:proofErr w:type="gramStart"/>
      <w:r w:rsidRPr="00A7679D">
        <w:rPr>
          <w:rFonts w:eastAsia="仿宋_GB2312" w:hint="eastAsia"/>
          <w:spacing w:val="-2"/>
          <w:sz w:val="28"/>
          <w:szCs w:val="28"/>
        </w:rPr>
        <w:t>需咨询</w:t>
      </w:r>
      <w:proofErr w:type="gramEnd"/>
      <w:r w:rsidRPr="00A7679D">
        <w:rPr>
          <w:rFonts w:eastAsia="仿宋_GB2312" w:hint="eastAsia"/>
          <w:spacing w:val="-2"/>
          <w:sz w:val="28"/>
          <w:szCs w:val="28"/>
        </w:rPr>
        <w:t>并遵从银行相关规定）</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指定银行包括：上海银行（</w:t>
      </w:r>
      <w:r w:rsidRPr="00A7679D">
        <w:rPr>
          <w:rFonts w:eastAsia="仿宋_GB2312" w:hint="eastAsia"/>
          <w:spacing w:val="-2"/>
          <w:sz w:val="28"/>
          <w:szCs w:val="28"/>
        </w:rPr>
        <w:t>95594</w:t>
      </w:r>
      <w:r w:rsidRPr="00A7679D">
        <w:rPr>
          <w:rFonts w:eastAsia="仿宋_GB2312" w:hint="eastAsia"/>
          <w:spacing w:val="-2"/>
          <w:sz w:val="28"/>
          <w:szCs w:val="28"/>
        </w:rPr>
        <w:t>）、上海浦东发展银行（</w:t>
      </w:r>
      <w:r w:rsidRPr="00A7679D">
        <w:rPr>
          <w:rFonts w:eastAsia="仿宋_GB2312" w:hint="eastAsia"/>
          <w:spacing w:val="-2"/>
          <w:sz w:val="28"/>
          <w:szCs w:val="28"/>
        </w:rPr>
        <w:t>95528</w:t>
      </w:r>
      <w:r w:rsidRPr="00A7679D">
        <w:rPr>
          <w:rFonts w:eastAsia="仿宋_GB2312" w:hint="eastAsia"/>
          <w:spacing w:val="-2"/>
          <w:sz w:val="28"/>
          <w:szCs w:val="28"/>
        </w:rPr>
        <w:t>）、上海农村商业银行（</w:t>
      </w:r>
      <w:r w:rsidRPr="00A7679D">
        <w:rPr>
          <w:rFonts w:eastAsia="仿宋_GB2312" w:hint="eastAsia"/>
          <w:spacing w:val="-2"/>
          <w:sz w:val="28"/>
          <w:szCs w:val="28"/>
        </w:rPr>
        <w:t>962999</w:t>
      </w:r>
      <w:r w:rsidRPr="00A7679D">
        <w:rPr>
          <w:rFonts w:eastAsia="仿宋_GB2312" w:hint="eastAsia"/>
          <w:spacing w:val="-2"/>
          <w:sz w:val="28"/>
          <w:szCs w:val="28"/>
        </w:rPr>
        <w:t>）、中国工商银行上海分行（</w:t>
      </w:r>
      <w:r w:rsidRPr="00A7679D">
        <w:rPr>
          <w:rFonts w:eastAsia="仿宋_GB2312" w:hint="eastAsia"/>
          <w:spacing w:val="-2"/>
          <w:sz w:val="28"/>
          <w:szCs w:val="28"/>
        </w:rPr>
        <w:t>95588</w:t>
      </w:r>
      <w:r w:rsidRPr="00A7679D">
        <w:rPr>
          <w:rFonts w:eastAsia="仿宋_GB2312" w:hint="eastAsia"/>
          <w:spacing w:val="-2"/>
          <w:sz w:val="28"/>
          <w:szCs w:val="28"/>
        </w:rPr>
        <w:t>）、中国农业银行上海分行（</w:t>
      </w:r>
      <w:r w:rsidRPr="00A7679D">
        <w:rPr>
          <w:rFonts w:eastAsia="仿宋_GB2312" w:hint="eastAsia"/>
          <w:spacing w:val="-2"/>
          <w:sz w:val="28"/>
          <w:szCs w:val="28"/>
        </w:rPr>
        <w:t>95599</w:t>
      </w:r>
      <w:r w:rsidRPr="00A7679D">
        <w:rPr>
          <w:rFonts w:eastAsia="仿宋_GB2312" w:hint="eastAsia"/>
          <w:spacing w:val="-2"/>
          <w:sz w:val="28"/>
          <w:szCs w:val="28"/>
        </w:rPr>
        <w:t>）、中国银行上海分行（</w:t>
      </w:r>
      <w:r w:rsidRPr="00A7679D">
        <w:rPr>
          <w:rFonts w:eastAsia="仿宋_GB2312" w:hint="eastAsia"/>
          <w:spacing w:val="-2"/>
          <w:sz w:val="28"/>
          <w:szCs w:val="28"/>
        </w:rPr>
        <w:t>95566</w:t>
      </w:r>
      <w:r w:rsidRPr="00A7679D">
        <w:rPr>
          <w:rFonts w:eastAsia="仿宋_GB2312" w:hint="eastAsia"/>
          <w:spacing w:val="-2"/>
          <w:sz w:val="28"/>
          <w:szCs w:val="28"/>
        </w:rPr>
        <w:t>）、中国建设银行上海分行（</w:t>
      </w:r>
      <w:r w:rsidRPr="00A7679D">
        <w:rPr>
          <w:rFonts w:eastAsia="仿宋_GB2312" w:hint="eastAsia"/>
          <w:spacing w:val="-2"/>
          <w:sz w:val="28"/>
          <w:szCs w:val="28"/>
        </w:rPr>
        <w:t>95533</w:t>
      </w:r>
      <w:r w:rsidRPr="00A7679D">
        <w:rPr>
          <w:rFonts w:eastAsia="仿宋_GB2312" w:hint="eastAsia"/>
          <w:spacing w:val="-2"/>
          <w:sz w:val="28"/>
          <w:szCs w:val="28"/>
        </w:rPr>
        <w:t>）、中国</w:t>
      </w:r>
      <w:proofErr w:type="gramStart"/>
      <w:r w:rsidRPr="00A7679D">
        <w:rPr>
          <w:rFonts w:eastAsia="仿宋_GB2312" w:hint="eastAsia"/>
          <w:spacing w:val="-2"/>
          <w:sz w:val="28"/>
          <w:szCs w:val="28"/>
        </w:rPr>
        <w:t>国</w:t>
      </w:r>
      <w:proofErr w:type="gramEnd"/>
      <w:r w:rsidRPr="00A7679D">
        <w:rPr>
          <w:rFonts w:eastAsia="仿宋_GB2312" w:hint="eastAsia"/>
          <w:spacing w:val="-2"/>
          <w:sz w:val="28"/>
          <w:szCs w:val="28"/>
        </w:rPr>
        <w:t>交通银行上海分行（</w:t>
      </w:r>
      <w:r w:rsidRPr="00A7679D">
        <w:rPr>
          <w:rFonts w:eastAsia="仿宋_GB2312" w:hint="eastAsia"/>
          <w:spacing w:val="-2"/>
          <w:sz w:val="28"/>
          <w:szCs w:val="28"/>
        </w:rPr>
        <w:t>95559</w:t>
      </w:r>
      <w:r w:rsidRPr="00A7679D">
        <w:rPr>
          <w:rFonts w:eastAsia="仿宋_GB2312" w:hint="eastAsia"/>
          <w:spacing w:val="-2"/>
          <w:sz w:val="28"/>
          <w:szCs w:val="28"/>
        </w:rPr>
        <w:t>）、中国邮政储蓄银行上海分行（</w:t>
      </w:r>
      <w:r w:rsidRPr="00A7679D">
        <w:rPr>
          <w:rFonts w:eastAsia="仿宋_GB2312" w:hint="eastAsia"/>
          <w:spacing w:val="-2"/>
          <w:sz w:val="28"/>
          <w:szCs w:val="28"/>
        </w:rPr>
        <w:t>95580</w:t>
      </w:r>
      <w:r w:rsidRPr="00A7679D">
        <w:rPr>
          <w:rFonts w:eastAsia="仿宋_GB2312" w:hint="eastAsia"/>
          <w:spacing w:val="-2"/>
          <w:sz w:val="28"/>
          <w:szCs w:val="28"/>
        </w:rPr>
        <w:t>）、中国招商银行上海分行（</w:t>
      </w:r>
      <w:r w:rsidRPr="00A7679D">
        <w:rPr>
          <w:rFonts w:eastAsia="仿宋_GB2312" w:hint="eastAsia"/>
          <w:spacing w:val="-2"/>
          <w:sz w:val="28"/>
          <w:szCs w:val="28"/>
        </w:rPr>
        <w:t>95555</w:t>
      </w:r>
      <w:r w:rsidRPr="00A7679D">
        <w:rPr>
          <w:rFonts w:eastAsia="仿宋_GB2312" w:hint="eastAsia"/>
          <w:spacing w:val="-2"/>
          <w:sz w:val="28"/>
          <w:szCs w:val="28"/>
        </w:rPr>
        <w:t>）、中国光大银行上海分行（</w:t>
      </w:r>
      <w:r w:rsidRPr="00A7679D">
        <w:rPr>
          <w:rFonts w:eastAsia="仿宋_GB2312" w:hint="eastAsia"/>
          <w:spacing w:val="-2"/>
          <w:sz w:val="28"/>
          <w:szCs w:val="28"/>
        </w:rPr>
        <w:t>95595</w:t>
      </w:r>
      <w:r w:rsidRPr="00A7679D">
        <w:rPr>
          <w:rFonts w:eastAsia="仿宋_GB2312" w:hint="eastAsia"/>
          <w:spacing w:val="-2"/>
          <w:sz w:val="28"/>
          <w:szCs w:val="28"/>
        </w:rPr>
        <w:t>）</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线上：支付宝“上海社保卡”生活号、市民信息服务网</w:t>
      </w:r>
      <w:r w:rsidRPr="00A7679D">
        <w:rPr>
          <w:rFonts w:eastAsia="仿宋_GB2312" w:hint="eastAsia"/>
          <w:spacing w:val="-2"/>
          <w:sz w:val="28"/>
          <w:szCs w:val="28"/>
        </w:rPr>
        <w:lastRenderedPageBreak/>
        <w:t>（</w:t>
      </w:r>
      <w:r w:rsidRPr="00A7679D">
        <w:rPr>
          <w:rFonts w:eastAsia="仿宋_GB2312" w:hint="eastAsia"/>
          <w:spacing w:val="-2"/>
          <w:sz w:val="28"/>
          <w:szCs w:val="28"/>
        </w:rPr>
        <w:t>www.962222.net</w:t>
      </w:r>
      <w:r w:rsidRPr="00A7679D">
        <w:rPr>
          <w:rFonts w:eastAsia="仿宋_GB2312" w:hint="eastAsia"/>
          <w:spacing w:val="-2"/>
          <w:sz w:val="28"/>
          <w:szCs w:val="28"/>
        </w:rPr>
        <w:t>）、随申办市民云</w:t>
      </w:r>
      <w:r w:rsidRPr="00A7679D">
        <w:rPr>
          <w:rFonts w:eastAsia="仿宋_GB2312" w:hint="eastAsia"/>
          <w:spacing w:val="-2"/>
          <w:sz w:val="28"/>
          <w:szCs w:val="28"/>
        </w:rPr>
        <w:t>APP</w:t>
      </w:r>
      <w:r w:rsidRPr="00A7679D">
        <w:rPr>
          <w:rFonts w:eastAsia="仿宋_GB2312" w:hint="eastAsia"/>
          <w:spacing w:val="-2"/>
          <w:sz w:val="28"/>
          <w:szCs w:val="28"/>
        </w:rPr>
        <w:t>申领（随申办首页</w:t>
      </w:r>
      <w:r w:rsidRPr="00A7679D">
        <w:rPr>
          <w:rFonts w:eastAsia="仿宋_GB2312" w:hint="eastAsia"/>
          <w:spacing w:val="-2"/>
          <w:sz w:val="28"/>
          <w:szCs w:val="28"/>
        </w:rPr>
        <w:t>-</w:t>
      </w:r>
      <w:r w:rsidRPr="00A7679D">
        <w:rPr>
          <w:rFonts w:eastAsia="仿宋_GB2312" w:hint="eastAsia"/>
          <w:spacing w:val="-2"/>
          <w:sz w:val="28"/>
          <w:szCs w:val="28"/>
        </w:rPr>
        <w:t>底部</w:t>
      </w:r>
      <w:r w:rsidRPr="00A7679D">
        <w:rPr>
          <w:rFonts w:eastAsia="仿宋_GB2312" w:hint="eastAsia"/>
          <w:spacing w:val="-2"/>
          <w:sz w:val="28"/>
          <w:szCs w:val="28"/>
        </w:rPr>
        <w:t>-</w:t>
      </w:r>
      <w:r w:rsidRPr="00A7679D">
        <w:rPr>
          <w:rFonts w:eastAsia="仿宋_GB2312" w:hint="eastAsia"/>
          <w:spacing w:val="-2"/>
          <w:sz w:val="28"/>
          <w:szCs w:val="28"/>
        </w:rPr>
        <w:t>办事</w:t>
      </w:r>
      <w:r w:rsidRPr="00A7679D">
        <w:rPr>
          <w:rFonts w:eastAsia="仿宋_GB2312" w:hint="eastAsia"/>
          <w:spacing w:val="-2"/>
          <w:sz w:val="28"/>
          <w:szCs w:val="28"/>
        </w:rPr>
        <w:t>-</w:t>
      </w:r>
      <w:r w:rsidRPr="00A7679D">
        <w:rPr>
          <w:rFonts w:eastAsia="仿宋_GB2312" w:hint="eastAsia"/>
          <w:spacing w:val="-2"/>
          <w:sz w:val="28"/>
          <w:szCs w:val="28"/>
        </w:rPr>
        <w:t>社会保障专栏，或首页搜索社保卡，选择上海新版社保卡申领服务）申领。</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港澳台学生办理方式：居住证</w:t>
      </w:r>
      <w:r w:rsidRPr="00A7679D">
        <w:rPr>
          <w:rFonts w:eastAsia="仿宋_GB2312" w:hint="eastAsia"/>
          <w:spacing w:val="-2"/>
          <w:sz w:val="28"/>
          <w:szCs w:val="28"/>
        </w:rPr>
        <w:t>8</w:t>
      </w:r>
      <w:r w:rsidRPr="00A7679D">
        <w:rPr>
          <w:rFonts w:eastAsia="仿宋_GB2312"/>
          <w:spacing w:val="-2"/>
          <w:sz w:val="28"/>
          <w:szCs w:val="28"/>
        </w:rPr>
        <w:t>00</w:t>
      </w:r>
      <w:r w:rsidRPr="00A7679D">
        <w:rPr>
          <w:rFonts w:eastAsia="仿宋_GB2312" w:hint="eastAsia"/>
          <w:spacing w:val="-2"/>
          <w:sz w:val="28"/>
          <w:szCs w:val="28"/>
        </w:rPr>
        <w:t>、</w:t>
      </w:r>
      <w:r w:rsidRPr="00A7679D">
        <w:rPr>
          <w:rFonts w:eastAsia="仿宋_GB2312" w:hint="eastAsia"/>
          <w:spacing w:val="-2"/>
          <w:sz w:val="28"/>
          <w:szCs w:val="28"/>
        </w:rPr>
        <w:t>8</w:t>
      </w:r>
      <w:r w:rsidRPr="00A7679D">
        <w:rPr>
          <w:rFonts w:eastAsia="仿宋_GB2312"/>
          <w:spacing w:val="-2"/>
          <w:sz w:val="28"/>
          <w:szCs w:val="28"/>
        </w:rPr>
        <w:t>10</w:t>
      </w:r>
      <w:r w:rsidRPr="00A7679D">
        <w:rPr>
          <w:rFonts w:eastAsia="仿宋_GB2312" w:hint="eastAsia"/>
          <w:spacing w:val="-2"/>
          <w:sz w:val="28"/>
          <w:szCs w:val="28"/>
        </w:rPr>
        <w:t>、</w:t>
      </w:r>
      <w:r w:rsidRPr="00A7679D">
        <w:rPr>
          <w:rFonts w:eastAsia="仿宋_GB2312" w:hint="eastAsia"/>
          <w:spacing w:val="-2"/>
          <w:sz w:val="28"/>
          <w:szCs w:val="28"/>
        </w:rPr>
        <w:t>8</w:t>
      </w:r>
      <w:r w:rsidRPr="00A7679D">
        <w:rPr>
          <w:rFonts w:eastAsia="仿宋_GB2312"/>
          <w:spacing w:val="-2"/>
          <w:sz w:val="28"/>
          <w:szCs w:val="28"/>
        </w:rPr>
        <w:t>20</w:t>
      </w:r>
      <w:r w:rsidRPr="00A7679D">
        <w:rPr>
          <w:rFonts w:eastAsia="仿宋_GB2312" w:hint="eastAsia"/>
          <w:spacing w:val="-2"/>
          <w:sz w:val="28"/>
          <w:szCs w:val="28"/>
        </w:rPr>
        <w:t>开头，</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保卡（白玉兰卡）和社会保障卡。</w:t>
      </w:r>
    </w:p>
    <w:p w:rsidR="003641C0" w:rsidRPr="00A7679D" w:rsidRDefault="006171F6" w:rsidP="00B11CB0">
      <w:pPr>
        <w:pStyle w:val="1"/>
      </w:pPr>
      <w:bookmarkStart w:id="26" w:name="_Toc144206267"/>
      <w:r w:rsidRPr="00A7679D">
        <w:rPr>
          <w:rFonts w:hint="eastAsia"/>
          <w:kern w:val="2"/>
          <w:sz w:val="28"/>
        </w:rPr>
        <w:t>2</w:t>
      </w:r>
      <w:r>
        <w:rPr>
          <w:rFonts w:hint="eastAsia"/>
          <w:kern w:val="2"/>
          <w:sz w:val="28"/>
        </w:rPr>
        <w:t>6</w:t>
      </w:r>
      <w:r w:rsidR="009D2FDD" w:rsidRPr="00A7679D">
        <w:rPr>
          <w:kern w:val="2"/>
          <w:sz w:val="28"/>
        </w:rPr>
        <w:t>.</w:t>
      </w:r>
      <w:r w:rsidR="009D2FDD" w:rsidRPr="00A7679D">
        <w:rPr>
          <w:rFonts w:hint="eastAsia"/>
          <w:kern w:val="2"/>
          <w:sz w:val="28"/>
        </w:rPr>
        <w:t>社会保障卡遗失的，如何办理挂失？</w:t>
      </w:r>
      <w:bookmarkEnd w:id="26"/>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社会保障卡遗失的，持卡人应当及时办理挂失手续，因未及时挂失造成的个人资金风险，由持卡人自行承担。社会保障卡挂失</w:t>
      </w:r>
      <w:proofErr w:type="gramStart"/>
      <w:r w:rsidRPr="00A7679D">
        <w:rPr>
          <w:rFonts w:eastAsia="仿宋_GB2312" w:hint="eastAsia"/>
          <w:spacing w:val="-2"/>
          <w:sz w:val="28"/>
          <w:szCs w:val="28"/>
        </w:rPr>
        <w:t>分临时</w:t>
      </w:r>
      <w:proofErr w:type="gramEnd"/>
      <w:r w:rsidRPr="00A7679D">
        <w:rPr>
          <w:rFonts w:eastAsia="仿宋_GB2312" w:hint="eastAsia"/>
          <w:spacing w:val="-2"/>
          <w:sz w:val="28"/>
          <w:szCs w:val="28"/>
        </w:rPr>
        <w:t>挂失和正式挂失。持卡人可先行办理临时挂失，再办理正式挂失；也可直接办理正式挂失。</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已开通社会保障功能的社会保障卡挂失：持卡人可通过拨打市民服务热线</w:t>
      </w:r>
      <w:r w:rsidRPr="00A7679D">
        <w:rPr>
          <w:rFonts w:eastAsia="仿宋_GB2312" w:hint="eastAsia"/>
          <w:spacing w:val="-2"/>
          <w:sz w:val="28"/>
          <w:szCs w:val="28"/>
        </w:rPr>
        <w:t>12345</w:t>
      </w:r>
      <w:r w:rsidRPr="00A7679D">
        <w:rPr>
          <w:rFonts w:eastAsia="仿宋_GB2312" w:hint="eastAsia"/>
          <w:spacing w:val="-2"/>
          <w:sz w:val="28"/>
          <w:szCs w:val="28"/>
        </w:rPr>
        <w:t>临时挂失社会保障卡，暂停其社会保障功能。临时挂失的有效期为</w:t>
      </w:r>
      <w:r w:rsidRPr="00A7679D">
        <w:rPr>
          <w:rFonts w:eastAsia="仿宋_GB2312" w:hint="eastAsia"/>
          <w:spacing w:val="-2"/>
          <w:sz w:val="28"/>
          <w:szCs w:val="28"/>
        </w:rPr>
        <w:t>5</w:t>
      </w:r>
      <w:r w:rsidRPr="00A7679D">
        <w:rPr>
          <w:rFonts w:eastAsia="仿宋_GB2312" w:hint="eastAsia"/>
          <w:spacing w:val="-2"/>
          <w:sz w:val="28"/>
          <w:szCs w:val="28"/>
        </w:rPr>
        <w:t>日，超过有效期后自动解除挂失。</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持卡人可持有效身份证件在街镇社区事务受理服务中心正式挂失社会保障卡，停止其社会保障功能。正式挂失长期有效。</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已开通金融服务功能的社会保障卡挂失：持卡人可以通过拨打银行服务电话等方式办理临时挂失，或者持有效身份证件到银行受理网点办理正式挂失。关于挂失有效期、解除挂失和补领的具体规则，由相关服务银行确定并告知持卡人。</w:t>
      </w:r>
    </w:p>
    <w:p w:rsidR="003641C0" w:rsidRPr="00A7679D" w:rsidRDefault="006171F6" w:rsidP="00B11CB0">
      <w:pPr>
        <w:pStyle w:val="1"/>
      </w:pPr>
      <w:bookmarkStart w:id="27" w:name="_Toc144206268"/>
      <w:r w:rsidRPr="00A7679D">
        <w:rPr>
          <w:kern w:val="2"/>
          <w:sz w:val="28"/>
        </w:rPr>
        <w:t>2</w:t>
      </w:r>
      <w:r>
        <w:rPr>
          <w:rFonts w:hint="eastAsia"/>
          <w:kern w:val="2"/>
          <w:sz w:val="28"/>
        </w:rPr>
        <w:t>7</w:t>
      </w:r>
      <w:r w:rsidR="009D2FDD" w:rsidRPr="00A7679D">
        <w:rPr>
          <w:kern w:val="2"/>
          <w:sz w:val="28"/>
        </w:rPr>
        <w:t>.</w:t>
      </w:r>
      <w:r w:rsidR="009D2FDD" w:rsidRPr="00A7679D">
        <w:rPr>
          <w:rFonts w:hint="eastAsia"/>
          <w:kern w:val="2"/>
          <w:sz w:val="28"/>
        </w:rPr>
        <w:t>社会保障功能如何解除挂失？</w:t>
      </w:r>
      <w:bookmarkEnd w:id="27"/>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持卡人在挂失有效期内找回原卡的，可持有效身份证件在街镇社</w:t>
      </w:r>
      <w:r w:rsidRPr="00A7679D">
        <w:rPr>
          <w:rFonts w:eastAsia="仿宋_GB2312" w:hint="eastAsia"/>
          <w:spacing w:val="-2"/>
          <w:sz w:val="28"/>
          <w:szCs w:val="28"/>
        </w:rPr>
        <w:lastRenderedPageBreak/>
        <w:t>区事务受理服务中心解除挂失，社会保障功能即时恢复。持卡人在挂失有效期内已经办理社会保障卡补领业务手续的，不能办理解除挂失手续，原卡找回后不能恢复使用。</w:t>
      </w:r>
    </w:p>
    <w:p w:rsidR="003641C0" w:rsidRPr="00A7679D" w:rsidRDefault="006171F6" w:rsidP="00B11CB0">
      <w:pPr>
        <w:pStyle w:val="1"/>
      </w:pPr>
      <w:bookmarkStart w:id="28" w:name="_Toc144206269"/>
      <w:r w:rsidRPr="00A7679D">
        <w:rPr>
          <w:kern w:val="2"/>
          <w:sz w:val="28"/>
        </w:rPr>
        <w:t>2</w:t>
      </w:r>
      <w:r>
        <w:rPr>
          <w:rFonts w:hint="eastAsia"/>
          <w:kern w:val="2"/>
          <w:sz w:val="28"/>
        </w:rPr>
        <w:t>8</w:t>
      </w:r>
      <w:r w:rsidR="009D2FDD" w:rsidRPr="00A7679D">
        <w:rPr>
          <w:kern w:val="2"/>
          <w:sz w:val="28"/>
        </w:rPr>
        <w:t>.</w:t>
      </w:r>
      <w:r w:rsidR="009D2FDD" w:rsidRPr="00A7679D">
        <w:rPr>
          <w:rFonts w:hint="eastAsia"/>
          <w:kern w:val="2"/>
          <w:sz w:val="28"/>
        </w:rPr>
        <w:t>社会保障卡领取后如何开通？</w:t>
      </w:r>
      <w:bookmarkEnd w:id="28"/>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社会保障卡同时具备社会保障功能和金融服务功能，经开通后方能使用。持卡人可以到街镇社区事务受理服务中心、银行受理网点或通过拨打市民服务热线</w:t>
      </w:r>
      <w:r w:rsidRPr="00A7679D">
        <w:rPr>
          <w:rFonts w:eastAsia="仿宋_GB2312" w:hint="eastAsia"/>
          <w:spacing w:val="-2"/>
          <w:sz w:val="28"/>
          <w:szCs w:val="28"/>
        </w:rPr>
        <w:t>12345</w:t>
      </w:r>
      <w:r w:rsidRPr="00A7679D">
        <w:rPr>
          <w:rFonts w:eastAsia="仿宋_GB2312" w:hint="eastAsia"/>
          <w:spacing w:val="-2"/>
          <w:sz w:val="28"/>
          <w:szCs w:val="28"/>
        </w:rPr>
        <w:t>等方式开通社会保障功能；通过线</w:t>
      </w:r>
      <w:proofErr w:type="gramStart"/>
      <w:r w:rsidRPr="00A7679D">
        <w:rPr>
          <w:rFonts w:eastAsia="仿宋_GB2312" w:hint="eastAsia"/>
          <w:spacing w:val="-2"/>
          <w:sz w:val="28"/>
          <w:szCs w:val="28"/>
        </w:rPr>
        <w:t>上渠道</w:t>
      </w:r>
      <w:proofErr w:type="gramEnd"/>
      <w:r w:rsidRPr="00A7679D">
        <w:rPr>
          <w:rFonts w:eastAsia="仿宋_GB2312" w:hint="eastAsia"/>
          <w:spacing w:val="-2"/>
          <w:sz w:val="28"/>
          <w:szCs w:val="28"/>
        </w:rPr>
        <w:t>申领社会保障卡的，应到街镇社区事务受理服务中心或银行受理网点开通。持卡人可以到相关服务银行网点，开通新版社会卡的金融功能，同步开通社会保障功能。</w:t>
      </w:r>
    </w:p>
    <w:p w:rsidR="003641C0" w:rsidRPr="00A7679D" w:rsidRDefault="006171F6" w:rsidP="00B11CB0">
      <w:pPr>
        <w:pStyle w:val="1"/>
      </w:pPr>
      <w:bookmarkStart w:id="29" w:name="_Toc144206270"/>
      <w:r w:rsidRPr="00A7679D">
        <w:rPr>
          <w:kern w:val="2"/>
          <w:sz w:val="28"/>
        </w:rPr>
        <w:t>2</w:t>
      </w:r>
      <w:r>
        <w:rPr>
          <w:rFonts w:hint="eastAsia"/>
          <w:kern w:val="2"/>
          <w:sz w:val="28"/>
        </w:rPr>
        <w:t>9</w:t>
      </w:r>
      <w:r w:rsidR="009D2FDD" w:rsidRPr="00A7679D">
        <w:rPr>
          <w:kern w:val="2"/>
          <w:sz w:val="28"/>
        </w:rPr>
        <w:t>.</w:t>
      </w:r>
      <w:r w:rsidR="009D2FDD" w:rsidRPr="00A7679D">
        <w:rPr>
          <w:rFonts w:hint="eastAsia"/>
          <w:kern w:val="2"/>
          <w:sz w:val="28"/>
        </w:rPr>
        <w:t>社会保障</w:t>
      </w:r>
      <w:proofErr w:type="gramStart"/>
      <w:r w:rsidR="009D2FDD" w:rsidRPr="00A7679D">
        <w:rPr>
          <w:rFonts w:hint="eastAsia"/>
          <w:kern w:val="2"/>
          <w:sz w:val="28"/>
        </w:rPr>
        <w:t>卡申请</w:t>
      </w:r>
      <w:proofErr w:type="gramEnd"/>
      <w:r w:rsidR="009D2FDD" w:rsidRPr="00A7679D">
        <w:rPr>
          <w:rFonts w:hint="eastAsia"/>
          <w:kern w:val="2"/>
          <w:sz w:val="28"/>
        </w:rPr>
        <w:t>补换后多久发放新卡？</w:t>
      </w:r>
      <w:bookmarkEnd w:id="29"/>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申请人通</w:t>
      </w:r>
      <w:proofErr w:type="gramStart"/>
      <w:r w:rsidRPr="00A7679D">
        <w:rPr>
          <w:rFonts w:eastAsia="仿宋_GB2312" w:hint="eastAsia"/>
          <w:spacing w:val="-2"/>
          <w:sz w:val="28"/>
          <w:szCs w:val="28"/>
        </w:rPr>
        <w:t>过街镇</w:t>
      </w:r>
      <w:proofErr w:type="gramEnd"/>
      <w:r w:rsidRPr="00A7679D">
        <w:rPr>
          <w:rFonts w:eastAsia="仿宋_GB2312" w:hint="eastAsia"/>
          <w:spacing w:val="-2"/>
          <w:sz w:val="28"/>
          <w:szCs w:val="28"/>
        </w:rPr>
        <w:t>社区事务受理服务中心、银行受理网点或线上申领渠道申请补换社会保障卡后，市信息服务中心在收到补领、换领信息之日起</w:t>
      </w:r>
      <w:r w:rsidRPr="00A7679D">
        <w:rPr>
          <w:rFonts w:eastAsia="仿宋_GB2312" w:hint="eastAsia"/>
          <w:spacing w:val="-2"/>
          <w:sz w:val="28"/>
          <w:szCs w:val="28"/>
        </w:rPr>
        <w:t>15</w:t>
      </w:r>
      <w:r w:rsidRPr="00A7679D">
        <w:rPr>
          <w:rFonts w:eastAsia="仿宋_GB2312" w:hint="eastAsia"/>
          <w:spacing w:val="-2"/>
          <w:sz w:val="28"/>
          <w:szCs w:val="28"/>
        </w:rPr>
        <w:t>日内，完成社会保障卡的制作、发放工作。</w:t>
      </w:r>
    </w:p>
    <w:p w:rsidR="003641C0" w:rsidRPr="00A7679D" w:rsidRDefault="006171F6" w:rsidP="00B11CB0">
      <w:pPr>
        <w:pStyle w:val="1"/>
      </w:pPr>
      <w:bookmarkStart w:id="30" w:name="_Toc144206271"/>
      <w:r>
        <w:rPr>
          <w:rFonts w:hint="eastAsia"/>
          <w:kern w:val="2"/>
          <w:sz w:val="28"/>
        </w:rPr>
        <w:t>30</w:t>
      </w:r>
      <w:r w:rsidR="009D2FDD" w:rsidRPr="00A7679D">
        <w:rPr>
          <w:kern w:val="2"/>
          <w:sz w:val="28"/>
        </w:rPr>
        <w:t>.</w:t>
      </w:r>
      <w:r w:rsidR="009D2FDD" w:rsidRPr="00A7679D">
        <w:rPr>
          <w:rFonts w:hint="eastAsia"/>
          <w:kern w:val="2"/>
          <w:sz w:val="28"/>
        </w:rPr>
        <w:t>社会保障卡的制作周期是多久？</w:t>
      </w:r>
      <w:bookmarkEnd w:id="30"/>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申请人通</w:t>
      </w:r>
      <w:proofErr w:type="gramStart"/>
      <w:r w:rsidRPr="00A7679D">
        <w:rPr>
          <w:rFonts w:eastAsia="仿宋_GB2312" w:hint="eastAsia"/>
          <w:spacing w:val="-2"/>
          <w:sz w:val="28"/>
          <w:szCs w:val="28"/>
        </w:rPr>
        <w:t>过街镇</w:t>
      </w:r>
      <w:proofErr w:type="gramEnd"/>
      <w:r w:rsidRPr="00A7679D">
        <w:rPr>
          <w:rFonts w:eastAsia="仿宋_GB2312" w:hint="eastAsia"/>
          <w:spacing w:val="-2"/>
          <w:sz w:val="28"/>
          <w:szCs w:val="28"/>
        </w:rPr>
        <w:t>社区事务受理服务中心、银行受理网点或网上服务平台申领社会保障卡后，市信息服务中心应当自核验通过之日起</w:t>
      </w:r>
      <w:r w:rsidRPr="00A7679D">
        <w:rPr>
          <w:rFonts w:eastAsia="仿宋_GB2312" w:hint="eastAsia"/>
          <w:spacing w:val="-2"/>
          <w:sz w:val="28"/>
          <w:szCs w:val="28"/>
        </w:rPr>
        <w:t>30</w:t>
      </w:r>
      <w:r w:rsidRPr="00A7679D">
        <w:rPr>
          <w:rFonts w:eastAsia="仿宋_GB2312" w:hint="eastAsia"/>
          <w:spacing w:val="-2"/>
          <w:sz w:val="28"/>
          <w:szCs w:val="28"/>
        </w:rPr>
        <w:t>日内，完成社会保障卡的制作和发放。制卡周期较长，建议申领</w:t>
      </w:r>
      <w:proofErr w:type="gramStart"/>
      <w:r w:rsidRPr="00A7679D">
        <w:rPr>
          <w:rFonts w:eastAsia="仿宋_GB2312" w:hint="eastAsia"/>
          <w:spacing w:val="-2"/>
          <w:sz w:val="28"/>
          <w:szCs w:val="28"/>
        </w:rPr>
        <w:t>医保电子</w:t>
      </w:r>
      <w:proofErr w:type="gramEnd"/>
      <w:r w:rsidRPr="00A7679D">
        <w:rPr>
          <w:rFonts w:eastAsia="仿宋_GB2312" w:hint="eastAsia"/>
          <w:spacing w:val="-2"/>
          <w:sz w:val="28"/>
          <w:szCs w:val="28"/>
        </w:rPr>
        <w:t>凭证就医。</w:t>
      </w:r>
    </w:p>
    <w:p w:rsidR="003641C0" w:rsidRPr="00A7679D" w:rsidRDefault="006171F6" w:rsidP="00B11CB0">
      <w:pPr>
        <w:pStyle w:val="1"/>
      </w:pPr>
      <w:bookmarkStart w:id="31" w:name="_Toc144206272"/>
      <w:r w:rsidRPr="00A7679D">
        <w:rPr>
          <w:rFonts w:hint="eastAsia"/>
          <w:kern w:val="2"/>
          <w:sz w:val="28"/>
        </w:rPr>
        <w:lastRenderedPageBreak/>
        <w:t>3</w:t>
      </w:r>
      <w:r>
        <w:rPr>
          <w:rFonts w:hint="eastAsia"/>
          <w:kern w:val="2"/>
          <w:sz w:val="28"/>
        </w:rPr>
        <w:t>1</w:t>
      </w:r>
      <w:r w:rsidR="009D2FDD" w:rsidRPr="00A7679D">
        <w:rPr>
          <w:kern w:val="2"/>
          <w:sz w:val="28"/>
        </w:rPr>
        <w:t>.</w:t>
      </w:r>
      <w:r w:rsidR="009D2FDD" w:rsidRPr="00A7679D">
        <w:rPr>
          <w:rFonts w:hint="eastAsia"/>
          <w:kern w:val="2"/>
          <w:sz w:val="28"/>
        </w:rPr>
        <w:t>社会保障卡的发放方式是什么？</w:t>
      </w:r>
      <w:bookmarkEnd w:id="31"/>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市信息服务中心委托指定邮政投递单位负责卡的发放、签收等具体事宜。邮政投递单位应将社会保障卡投递至申领人指定投递地址，并告知申领人。申领人在领取社会保障卡时，应当出示本人有效居民身份证。邮政投递人员或街镇社区事务受理服务中心经办人员应当审核领卡人有效居民身份证，并由领卡人签收。投递未成功的，邮政投递单位会将社会保障卡投递至申领人指定的自领街镇社区事务受理服务中心，并告知申领人。</w:t>
      </w:r>
    </w:p>
    <w:p w:rsidR="003641C0" w:rsidRPr="00A7679D" w:rsidRDefault="006171F6" w:rsidP="00B11CB0">
      <w:pPr>
        <w:pStyle w:val="1"/>
      </w:pPr>
      <w:bookmarkStart w:id="32" w:name="_Toc144206273"/>
      <w:r w:rsidRPr="00A7679D">
        <w:rPr>
          <w:rFonts w:hint="eastAsia"/>
          <w:kern w:val="2"/>
          <w:sz w:val="28"/>
        </w:rPr>
        <w:t>3</w:t>
      </w:r>
      <w:r>
        <w:rPr>
          <w:rFonts w:hint="eastAsia"/>
          <w:kern w:val="2"/>
          <w:sz w:val="28"/>
        </w:rPr>
        <w:t>2</w:t>
      </w:r>
      <w:r w:rsidR="009D2FDD" w:rsidRPr="00A7679D">
        <w:rPr>
          <w:kern w:val="2"/>
          <w:sz w:val="28"/>
        </w:rPr>
        <w:t>.</w:t>
      </w:r>
      <w:r w:rsidR="009D2FDD" w:rsidRPr="00A7679D">
        <w:rPr>
          <w:rFonts w:hint="eastAsia"/>
          <w:kern w:val="2"/>
          <w:sz w:val="28"/>
        </w:rPr>
        <w:t>社会保障卡丢失或损坏后，急需用卡怎么办？</w:t>
      </w:r>
      <w:bookmarkEnd w:id="32"/>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社会保障卡丢失或损坏，持卡人急需使用卡片的，可以直接前往具备即时制作和发放功能的街镇社区事务受理服务中心或者银行受理网点，办理“即时补换”业务，社会保障卡立等可取。在银行受理网点即时制发的社会保障卡可以现场同步开通金融服务和社会保障功能。在社区受理网点即时制发的社会保障卡可以现场开通社会保障功能。</w:t>
      </w:r>
    </w:p>
    <w:p w:rsidR="003641C0" w:rsidRPr="00A7679D" w:rsidRDefault="006171F6" w:rsidP="00B11CB0">
      <w:pPr>
        <w:pStyle w:val="1"/>
      </w:pPr>
      <w:bookmarkStart w:id="33" w:name="_Toc144206274"/>
      <w:r w:rsidRPr="00A7679D">
        <w:rPr>
          <w:rFonts w:hint="eastAsia"/>
          <w:kern w:val="2"/>
          <w:sz w:val="28"/>
        </w:rPr>
        <w:t>3</w:t>
      </w:r>
      <w:r>
        <w:rPr>
          <w:rFonts w:hint="eastAsia"/>
          <w:kern w:val="2"/>
          <w:sz w:val="28"/>
        </w:rPr>
        <w:t>3</w:t>
      </w:r>
      <w:r w:rsidR="009D2FDD" w:rsidRPr="00A7679D">
        <w:rPr>
          <w:kern w:val="2"/>
          <w:sz w:val="28"/>
        </w:rPr>
        <w:t>.</w:t>
      </w:r>
      <w:r w:rsidR="009D2FDD" w:rsidRPr="00A7679D">
        <w:rPr>
          <w:rFonts w:hint="eastAsia"/>
          <w:kern w:val="2"/>
          <w:sz w:val="28"/>
        </w:rPr>
        <w:t>可以通过哪些途径了解更多</w:t>
      </w:r>
      <w:proofErr w:type="gramStart"/>
      <w:r w:rsidR="009D2FDD" w:rsidRPr="00A7679D">
        <w:rPr>
          <w:rFonts w:hint="eastAsia"/>
          <w:kern w:val="2"/>
          <w:sz w:val="28"/>
        </w:rPr>
        <w:t>医保相关</w:t>
      </w:r>
      <w:proofErr w:type="gramEnd"/>
      <w:r w:rsidR="009D2FDD" w:rsidRPr="00A7679D">
        <w:rPr>
          <w:rFonts w:hint="eastAsia"/>
          <w:kern w:val="2"/>
          <w:sz w:val="28"/>
        </w:rPr>
        <w:t>政策？</w:t>
      </w:r>
      <w:bookmarkEnd w:id="33"/>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推荐公众号：上海发布、上海</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保、上海社保卡。</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t>推荐网站：</w:t>
      </w:r>
    </w:p>
    <w:p w:rsidR="003641C0" w:rsidRPr="00A7679D" w:rsidRDefault="009D2FDD">
      <w:pPr>
        <w:spacing w:line="560" w:lineRule="exact"/>
        <w:ind w:firstLineChars="400" w:firstLine="1104"/>
        <w:rPr>
          <w:rFonts w:eastAsia="仿宋_GB2312"/>
          <w:spacing w:val="-2"/>
          <w:sz w:val="28"/>
          <w:szCs w:val="28"/>
        </w:rPr>
      </w:pPr>
      <w:r w:rsidRPr="00A7679D">
        <w:rPr>
          <w:rFonts w:eastAsia="仿宋_GB2312" w:hint="eastAsia"/>
          <w:spacing w:val="-2"/>
          <w:sz w:val="28"/>
          <w:szCs w:val="28"/>
        </w:rPr>
        <w:t>医疗保障</w:t>
      </w:r>
      <w:proofErr w:type="gramStart"/>
      <w:r w:rsidRPr="00A7679D">
        <w:rPr>
          <w:rFonts w:eastAsia="仿宋_GB2312" w:hint="eastAsia"/>
          <w:spacing w:val="-2"/>
          <w:sz w:val="28"/>
          <w:szCs w:val="28"/>
        </w:rPr>
        <w:t>局官网</w:t>
      </w:r>
      <w:proofErr w:type="gramEnd"/>
      <w:r w:rsidRPr="00A7679D">
        <w:rPr>
          <w:rFonts w:eastAsia="仿宋_GB2312" w:hint="eastAsia"/>
          <w:spacing w:val="-2"/>
          <w:sz w:val="28"/>
          <w:szCs w:val="28"/>
        </w:rPr>
        <w:t>：</w:t>
      </w:r>
      <w:r w:rsidRPr="00A7679D">
        <w:rPr>
          <w:rFonts w:eastAsia="仿宋_GB2312" w:hint="eastAsia"/>
          <w:spacing w:val="-2"/>
          <w:sz w:val="28"/>
          <w:szCs w:val="28"/>
        </w:rPr>
        <w:fldChar w:fldCharType="begin"/>
      </w:r>
      <w:r w:rsidRPr="00A7679D">
        <w:rPr>
          <w:rFonts w:eastAsia="仿宋_GB2312" w:hint="eastAsia"/>
          <w:spacing w:val="-2"/>
          <w:sz w:val="28"/>
          <w:szCs w:val="28"/>
        </w:rPr>
        <w:instrText xml:space="preserve"> HYPERLINK "https://ybj.sh.gov.cn</w:instrTex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instrText>上海市政府</w:instrText>
      </w:r>
      <w:r w:rsidRPr="00A7679D">
        <w:rPr>
          <w:rFonts w:eastAsia="仿宋_GB2312" w:hint="eastAsia"/>
          <w:spacing w:val="-2"/>
          <w:sz w:val="28"/>
          <w:szCs w:val="28"/>
        </w:rPr>
        <w:instrText>\</w:instrText>
      </w:r>
      <w:r w:rsidRPr="00A7679D">
        <w:rPr>
          <w:rFonts w:eastAsia="仿宋_GB2312" w:hint="eastAsia"/>
          <w:spacing w:val="-2"/>
          <w:sz w:val="28"/>
          <w:szCs w:val="28"/>
        </w:rPr>
        <w:instrText>“一网通办</w:instrText>
      </w:r>
      <w:r w:rsidRPr="00A7679D">
        <w:rPr>
          <w:rFonts w:eastAsia="仿宋_GB2312" w:hint="eastAsia"/>
          <w:spacing w:val="-2"/>
          <w:sz w:val="28"/>
          <w:szCs w:val="28"/>
        </w:rPr>
        <w:instrText>\</w:instrText>
      </w:r>
      <w:r w:rsidRPr="00A7679D">
        <w:rPr>
          <w:rFonts w:eastAsia="仿宋_GB2312" w:hint="eastAsia"/>
          <w:spacing w:val="-2"/>
          <w:sz w:val="28"/>
          <w:szCs w:val="28"/>
        </w:rPr>
        <w:instrText>”：</w:instrText>
      </w:r>
      <w:r w:rsidRPr="00A7679D">
        <w:rPr>
          <w:rFonts w:eastAsia="仿宋_GB2312" w:hint="eastAsia"/>
          <w:spacing w:val="-2"/>
          <w:sz w:val="28"/>
          <w:szCs w:val="28"/>
        </w:rPr>
        <w:instrText>https://zwdt.sh.gov.cn"</w:instrText>
      </w:r>
      <w:r w:rsidRPr="00A7679D">
        <w:rPr>
          <w:rFonts w:eastAsia="仿宋_GB2312" w:hint="eastAsia"/>
          <w:spacing w:val="-2"/>
          <w:sz w:val="28"/>
          <w:szCs w:val="28"/>
        </w:rPr>
        <w:fldChar w:fldCharType="separate"/>
      </w:r>
      <w:r w:rsidRPr="00A7679D">
        <w:rPr>
          <w:rFonts w:eastAsia="仿宋_GB2312" w:hint="eastAsia"/>
          <w:spacing w:val="-2"/>
          <w:sz w:val="28"/>
          <w:szCs w:val="28"/>
        </w:rPr>
        <w:t>https://ybj.sh.gov.cn</w:t>
      </w:r>
      <w:bookmarkStart w:id="34" w:name="_Hlt88207588"/>
      <w:bookmarkStart w:id="35" w:name="_Hlt88207589"/>
      <w:bookmarkEnd w:id="34"/>
      <w:bookmarkEnd w:id="35"/>
      <w:r w:rsidRPr="00A7679D">
        <w:rPr>
          <w:rFonts w:eastAsia="仿宋_GB2312" w:hint="eastAsia"/>
          <w:spacing w:val="-2"/>
          <w:sz w:val="28"/>
          <w:szCs w:val="28"/>
        </w:rPr>
        <w:t>；</w:t>
      </w:r>
    </w:p>
    <w:p w:rsidR="003641C0" w:rsidRPr="00A7679D" w:rsidRDefault="009D2FDD">
      <w:pPr>
        <w:spacing w:line="560" w:lineRule="exact"/>
        <w:ind w:firstLineChars="400" w:firstLine="1104"/>
        <w:rPr>
          <w:rFonts w:eastAsia="仿宋_GB2312"/>
          <w:spacing w:val="-2"/>
          <w:sz w:val="28"/>
          <w:szCs w:val="28"/>
        </w:rPr>
      </w:pPr>
      <w:r w:rsidRPr="00A7679D">
        <w:rPr>
          <w:rFonts w:eastAsia="仿宋_GB2312" w:hint="eastAsia"/>
          <w:spacing w:val="-2"/>
          <w:sz w:val="28"/>
          <w:szCs w:val="28"/>
        </w:rPr>
        <w:t>上海市政府“一网通办”：</w:t>
      </w:r>
      <w:r w:rsidRPr="00A7679D">
        <w:rPr>
          <w:rFonts w:eastAsia="仿宋_GB2312" w:hint="eastAsia"/>
          <w:spacing w:val="-2"/>
          <w:sz w:val="28"/>
          <w:szCs w:val="28"/>
        </w:rPr>
        <w:t>https://zwdt.sh.gov.cn</w:t>
      </w:r>
      <w:r w:rsidRPr="00A7679D">
        <w:rPr>
          <w:rFonts w:eastAsia="仿宋_GB2312" w:hint="eastAsia"/>
          <w:spacing w:val="-2"/>
          <w:sz w:val="28"/>
          <w:szCs w:val="28"/>
        </w:rPr>
        <w:fldChar w:fldCharType="end"/>
      </w:r>
      <w:r w:rsidRPr="00A7679D">
        <w:rPr>
          <w:rFonts w:eastAsia="仿宋_GB2312" w:hint="eastAsia"/>
          <w:spacing w:val="-2"/>
          <w:sz w:val="28"/>
          <w:szCs w:val="28"/>
        </w:rPr>
        <w:t>；</w:t>
      </w:r>
    </w:p>
    <w:p w:rsidR="003641C0" w:rsidRPr="00A7679D" w:rsidRDefault="009D2FDD">
      <w:pPr>
        <w:spacing w:line="560" w:lineRule="exact"/>
        <w:ind w:firstLineChars="400" w:firstLine="1104"/>
        <w:rPr>
          <w:rFonts w:eastAsia="仿宋_GB2312"/>
          <w:spacing w:val="-2"/>
          <w:sz w:val="28"/>
          <w:szCs w:val="28"/>
        </w:rPr>
      </w:pPr>
      <w:r w:rsidRPr="00A7679D">
        <w:rPr>
          <w:rFonts w:eastAsia="仿宋_GB2312" w:hint="eastAsia"/>
          <w:spacing w:val="-2"/>
          <w:sz w:val="28"/>
          <w:szCs w:val="28"/>
        </w:rPr>
        <w:t>市民信息服务网：</w:t>
      </w:r>
      <w:r w:rsidRPr="00A7679D">
        <w:rPr>
          <w:rFonts w:eastAsia="仿宋_GB2312" w:hint="eastAsia"/>
          <w:spacing w:val="-2"/>
          <w:sz w:val="28"/>
          <w:szCs w:val="28"/>
        </w:rPr>
        <w:t>www.962222.net</w:t>
      </w:r>
      <w:r w:rsidRPr="00A7679D">
        <w:rPr>
          <w:rFonts w:eastAsia="仿宋_GB2312" w:hint="eastAsia"/>
          <w:spacing w:val="-2"/>
          <w:sz w:val="28"/>
          <w:szCs w:val="28"/>
        </w:rPr>
        <w:t>。</w:t>
      </w:r>
    </w:p>
    <w:p w:rsidR="003641C0" w:rsidRPr="00A7679D" w:rsidRDefault="009D2FDD">
      <w:pPr>
        <w:spacing w:line="560" w:lineRule="exact"/>
        <w:ind w:firstLineChars="200" w:firstLine="552"/>
        <w:rPr>
          <w:rFonts w:eastAsia="仿宋_GB2312"/>
          <w:spacing w:val="-2"/>
          <w:sz w:val="28"/>
          <w:szCs w:val="28"/>
        </w:rPr>
      </w:pPr>
      <w:r w:rsidRPr="00A7679D">
        <w:rPr>
          <w:rFonts w:eastAsia="仿宋_GB2312" w:hint="eastAsia"/>
          <w:spacing w:val="-2"/>
          <w:sz w:val="28"/>
          <w:szCs w:val="28"/>
        </w:rPr>
        <w:lastRenderedPageBreak/>
        <w:t>相关咨询电话如下：</w:t>
      </w:r>
    </w:p>
    <w:p w:rsidR="003641C0" w:rsidRPr="00A7679D" w:rsidRDefault="009D2FDD">
      <w:pPr>
        <w:spacing w:line="560" w:lineRule="exact"/>
        <w:ind w:firstLineChars="400" w:firstLine="1104"/>
        <w:rPr>
          <w:rFonts w:eastAsia="仿宋_GB2312"/>
          <w:spacing w:val="-2"/>
          <w:sz w:val="28"/>
          <w:szCs w:val="28"/>
        </w:rPr>
      </w:pPr>
      <w:proofErr w:type="gramStart"/>
      <w:r w:rsidRPr="00A7679D">
        <w:rPr>
          <w:rFonts w:eastAsia="仿宋_GB2312" w:hint="eastAsia"/>
          <w:spacing w:val="-2"/>
          <w:sz w:val="28"/>
          <w:szCs w:val="28"/>
        </w:rPr>
        <w:t>医保咨询</w:t>
      </w:r>
      <w:proofErr w:type="gramEnd"/>
      <w:r w:rsidRPr="00A7679D">
        <w:rPr>
          <w:rFonts w:eastAsia="仿宋_GB2312" w:hint="eastAsia"/>
          <w:spacing w:val="-2"/>
          <w:sz w:val="28"/>
          <w:szCs w:val="28"/>
        </w:rPr>
        <w:t>服务热线：</w:t>
      </w:r>
      <w:r w:rsidRPr="00A7679D">
        <w:rPr>
          <w:rFonts w:eastAsia="仿宋_GB2312" w:hint="eastAsia"/>
          <w:spacing w:val="-2"/>
          <w:sz w:val="28"/>
          <w:szCs w:val="28"/>
        </w:rPr>
        <w:t>12393</w:t>
      </w:r>
      <w:r w:rsidRPr="00A7679D">
        <w:rPr>
          <w:rFonts w:eastAsia="仿宋_GB2312" w:hint="eastAsia"/>
          <w:spacing w:val="-2"/>
          <w:sz w:val="28"/>
          <w:szCs w:val="28"/>
        </w:rPr>
        <w:t>（</w:t>
      </w:r>
      <w:proofErr w:type="gramStart"/>
      <w:r w:rsidRPr="00A7679D">
        <w:rPr>
          <w:rFonts w:eastAsia="仿宋_GB2312" w:hint="eastAsia"/>
          <w:spacing w:val="-2"/>
          <w:sz w:val="28"/>
          <w:szCs w:val="28"/>
        </w:rPr>
        <w:t>医</w:t>
      </w:r>
      <w:proofErr w:type="gramEnd"/>
      <w:r w:rsidRPr="00A7679D">
        <w:rPr>
          <w:rFonts w:eastAsia="仿宋_GB2312" w:hint="eastAsia"/>
          <w:spacing w:val="-2"/>
          <w:sz w:val="28"/>
          <w:szCs w:val="28"/>
        </w:rPr>
        <w:t>保政策与经办服务）；</w:t>
      </w:r>
    </w:p>
    <w:p w:rsidR="003641C0" w:rsidRPr="00A7679D" w:rsidRDefault="009D2FDD">
      <w:pPr>
        <w:spacing w:line="560" w:lineRule="exact"/>
        <w:ind w:firstLineChars="400" w:firstLine="1104"/>
      </w:pPr>
      <w:r w:rsidRPr="00A7679D">
        <w:rPr>
          <w:rFonts w:eastAsia="仿宋_GB2312" w:hint="eastAsia"/>
          <w:spacing w:val="-2"/>
          <w:sz w:val="28"/>
          <w:szCs w:val="28"/>
        </w:rPr>
        <w:t>市民服务热线：</w:t>
      </w:r>
      <w:r w:rsidRPr="00A7679D">
        <w:rPr>
          <w:rFonts w:eastAsia="仿宋_GB2312" w:hint="eastAsia"/>
          <w:spacing w:val="-2"/>
          <w:sz w:val="28"/>
          <w:szCs w:val="28"/>
        </w:rPr>
        <w:t>12345</w:t>
      </w:r>
      <w:r w:rsidRPr="00A7679D">
        <w:rPr>
          <w:rFonts w:eastAsia="仿宋_GB2312" w:hint="eastAsia"/>
          <w:spacing w:val="-2"/>
          <w:sz w:val="28"/>
          <w:szCs w:val="28"/>
        </w:rPr>
        <w:t>（社会保障卡业务）。</w:t>
      </w:r>
    </w:p>
    <w:p w:rsidR="003641C0" w:rsidRPr="00A7679D" w:rsidRDefault="009D2FDD">
      <w:r w:rsidRPr="00A7679D">
        <w:rPr>
          <w:rFonts w:hint="eastAsia"/>
        </w:rPr>
        <w:br w:type="page"/>
      </w:r>
    </w:p>
    <w:p w:rsidR="003641C0" w:rsidRPr="00A7679D" w:rsidRDefault="009D2FDD">
      <w:pPr>
        <w:pStyle w:val="5"/>
        <w:spacing w:line="560" w:lineRule="exact"/>
        <w:jc w:val="center"/>
      </w:pPr>
      <w:r w:rsidRPr="00A7679D">
        <w:rPr>
          <w:rFonts w:hint="eastAsia"/>
        </w:rPr>
        <w:lastRenderedPageBreak/>
        <w:t>关于推动本市大学生持卡就医结算有关事项的通知</w:t>
      </w:r>
    </w:p>
    <w:p w:rsidR="003641C0" w:rsidRPr="00A7679D" w:rsidRDefault="009D2FDD">
      <w:pPr>
        <w:spacing w:line="560" w:lineRule="exact"/>
        <w:jc w:val="center"/>
        <w:rPr>
          <w:sz w:val="24"/>
        </w:rPr>
      </w:pPr>
      <w:r w:rsidRPr="00A7679D">
        <w:rPr>
          <w:sz w:val="24"/>
        </w:rPr>
        <w:t>沪</w:t>
      </w:r>
      <w:proofErr w:type="gramStart"/>
      <w:r w:rsidRPr="00A7679D">
        <w:rPr>
          <w:sz w:val="24"/>
        </w:rPr>
        <w:t>医</w:t>
      </w:r>
      <w:proofErr w:type="gramEnd"/>
      <w:r w:rsidRPr="00A7679D">
        <w:rPr>
          <w:sz w:val="24"/>
        </w:rPr>
        <w:t>保待遇发〔</w:t>
      </w:r>
      <w:r w:rsidRPr="00A7679D">
        <w:rPr>
          <w:sz w:val="24"/>
        </w:rPr>
        <w:t>2021</w:t>
      </w:r>
      <w:r w:rsidRPr="00A7679D">
        <w:rPr>
          <w:sz w:val="24"/>
        </w:rPr>
        <w:t>〕</w:t>
      </w:r>
      <w:r w:rsidRPr="00A7679D">
        <w:rPr>
          <w:sz w:val="24"/>
        </w:rPr>
        <w:t xml:space="preserve">42 </w:t>
      </w:r>
      <w:r w:rsidRPr="00A7679D">
        <w:rPr>
          <w:sz w:val="24"/>
        </w:rPr>
        <w:t>号</w:t>
      </w:r>
    </w:p>
    <w:p w:rsidR="003641C0" w:rsidRPr="00A7679D" w:rsidRDefault="003641C0">
      <w:pPr>
        <w:spacing w:line="560" w:lineRule="exact"/>
        <w:rPr>
          <w:sz w:val="24"/>
        </w:rPr>
      </w:pPr>
    </w:p>
    <w:p w:rsidR="003641C0" w:rsidRPr="00A7679D" w:rsidRDefault="009D2FDD">
      <w:pPr>
        <w:spacing w:line="560" w:lineRule="exact"/>
        <w:rPr>
          <w:sz w:val="24"/>
        </w:rPr>
      </w:pPr>
      <w:r w:rsidRPr="00A7679D">
        <w:rPr>
          <w:sz w:val="24"/>
        </w:rPr>
        <w:t>各有关单位：</w:t>
      </w:r>
    </w:p>
    <w:p w:rsidR="003641C0" w:rsidRPr="00A7679D" w:rsidRDefault="009D2FDD">
      <w:pPr>
        <w:spacing w:line="560" w:lineRule="exact"/>
        <w:ind w:firstLineChars="200" w:firstLine="480"/>
        <w:rPr>
          <w:sz w:val="24"/>
        </w:rPr>
      </w:pPr>
      <w:r w:rsidRPr="00A7679D">
        <w:rPr>
          <w:sz w:val="24"/>
        </w:rPr>
        <w:t>为贯彻落实市委、市政府《关于深化医疗保障制度改革的实施意见》要求，进一步推动本市城乡居民基本医疗保险制度规范统一、成熟定型，便利本市各高等学校、科研院所（以下统称</w:t>
      </w:r>
      <w:r w:rsidRPr="00A7679D">
        <w:rPr>
          <w:sz w:val="24"/>
        </w:rPr>
        <w:t>“</w:t>
      </w:r>
      <w:r w:rsidRPr="00A7679D">
        <w:rPr>
          <w:sz w:val="24"/>
        </w:rPr>
        <w:t>院校</w:t>
      </w:r>
      <w:r w:rsidRPr="00A7679D">
        <w:rPr>
          <w:sz w:val="24"/>
        </w:rPr>
        <w:t>”</w:t>
      </w:r>
      <w:r w:rsidRPr="00A7679D">
        <w:rPr>
          <w:sz w:val="24"/>
        </w:rPr>
        <w:t>）中接受普通高等学历教育的全日制本科学生、高职高专学生以及非在职研究生（以下统称</w:t>
      </w:r>
      <w:r w:rsidRPr="00A7679D">
        <w:rPr>
          <w:sz w:val="24"/>
        </w:rPr>
        <w:t>“</w:t>
      </w:r>
      <w:r w:rsidRPr="00A7679D">
        <w:rPr>
          <w:sz w:val="24"/>
        </w:rPr>
        <w:t>大学生</w:t>
      </w:r>
      <w:r w:rsidRPr="00A7679D">
        <w:rPr>
          <w:sz w:val="24"/>
        </w:rPr>
        <w:t>”</w:t>
      </w:r>
      <w:r w:rsidRPr="00A7679D">
        <w:rPr>
          <w:sz w:val="24"/>
        </w:rPr>
        <w:t>）就医，现就大学生持卡就医结算的有关事项通知如下：</w:t>
      </w:r>
    </w:p>
    <w:p w:rsidR="003641C0" w:rsidRPr="00A7679D" w:rsidRDefault="009D2FDD">
      <w:pPr>
        <w:spacing w:line="560" w:lineRule="exact"/>
        <w:ind w:firstLineChars="200" w:firstLine="480"/>
        <w:rPr>
          <w:sz w:val="24"/>
        </w:rPr>
      </w:pPr>
      <w:r w:rsidRPr="00A7679D">
        <w:rPr>
          <w:sz w:val="24"/>
        </w:rPr>
        <w:t>一、关于就医管理</w:t>
      </w:r>
    </w:p>
    <w:p w:rsidR="003641C0" w:rsidRPr="00A7679D" w:rsidRDefault="009D2FDD">
      <w:pPr>
        <w:spacing w:line="560" w:lineRule="exact"/>
        <w:ind w:firstLineChars="200" w:firstLine="480"/>
        <w:rPr>
          <w:sz w:val="24"/>
        </w:rPr>
      </w:pPr>
      <w:r w:rsidRPr="00A7679D">
        <w:rPr>
          <w:sz w:val="24"/>
        </w:rPr>
        <w:t>大学生持</w:t>
      </w:r>
      <w:proofErr w:type="gramStart"/>
      <w:r w:rsidRPr="00A7679D">
        <w:rPr>
          <w:sz w:val="24"/>
        </w:rPr>
        <w:t>医</w:t>
      </w:r>
      <w:proofErr w:type="gramEnd"/>
      <w:r w:rsidRPr="00A7679D">
        <w:rPr>
          <w:sz w:val="24"/>
        </w:rPr>
        <w:t>保就医凭证，到本市基本医疗保险定点医疗机构就医。</w:t>
      </w:r>
      <w:proofErr w:type="gramStart"/>
      <w:r w:rsidRPr="00A7679D">
        <w:rPr>
          <w:sz w:val="24"/>
        </w:rPr>
        <w:t>医</w:t>
      </w:r>
      <w:proofErr w:type="gramEnd"/>
      <w:r w:rsidRPr="00A7679D">
        <w:rPr>
          <w:sz w:val="24"/>
        </w:rPr>
        <w:t>保就医凭证包括社会保障卡（或医疗保险卡）、上海市基本医疗保险门急诊就医记录册及相关凭证（符合就诊医疗机构规定的、与上述实体凭证同等效力的各类电子凭证，下同）。</w:t>
      </w:r>
    </w:p>
    <w:p w:rsidR="003641C0" w:rsidRPr="00A7679D" w:rsidRDefault="009D2FDD">
      <w:pPr>
        <w:spacing w:line="560" w:lineRule="exact"/>
        <w:ind w:firstLineChars="200" w:firstLine="480"/>
        <w:rPr>
          <w:sz w:val="24"/>
        </w:rPr>
      </w:pPr>
      <w:r w:rsidRPr="00A7679D">
        <w:rPr>
          <w:sz w:val="24"/>
        </w:rPr>
        <w:t>二、关于保障待遇</w:t>
      </w:r>
    </w:p>
    <w:p w:rsidR="003641C0" w:rsidRPr="00A7679D" w:rsidRDefault="009D2FDD">
      <w:pPr>
        <w:spacing w:line="560" w:lineRule="exact"/>
        <w:ind w:firstLineChars="200" w:firstLine="480"/>
        <w:rPr>
          <w:sz w:val="24"/>
        </w:rPr>
      </w:pPr>
      <w:r w:rsidRPr="00A7679D">
        <w:rPr>
          <w:sz w:val="24"/>
        </w:rPr>
        <w:t>（一）大学生在已定点联网的院校内部医疗机构门急诊就医，不设起付标准，所发生的符合</w:t>
      </w:r>
      <w:proofErr w:type="gramStart"/>
      <w:r w:rsidRPr="00A7679D">
        <w:rPr>
          <w:sz w:val="24"/>
        </w:rPr>
        <w:t>医</w:t>
      </w:r>
      <w:proofErr w:type="gramEnd"/>
      <w:r w:rsidRPr="00A7679D">
        <w:rPr>
          <w:sz w:val="24"/>
        </w:rPr>
        <w:t>保规定（下同）的医疗费用由城乡居民</w:t>
      </w:r>
      <w:proofErr w:type="gramStart"/>
      <w:r w:rsidRPr="00A7679D">
        <w:rPr>
          <w:sz w:val="24"/>
        </w:rPr>
        <w:t>医</w:t>
      </w:r>
      <w:proofErr w:type="gramEnd"/>
      <w:r w:rsidRPr="00A7679D">
        <w:rPr>
          <w:sz w:val="24"/>
        </w:rPr>
        <w:t>保基金支付</w:t>
      </w:r>
      <w:r w:rsidRPr="00A7679D">
        <w:rPr>
          <w:sz w:val="24"/>
        </w:rPr>
        <w:t>80%</w:t>
      </w:r>
      <w:r w:rsidRPr="00A7679D">
        <w:rPr>
          <w:sz w:val="24"/>
        </w:rPr>
        <w:t>。</w:t>
      </w:r>
    </w:p>
    <w:p w:rsidR="003641C0" w:rsidRPr="00A7679D" w:rsidRDefault="009D2FDD">
      <w:pPr>
        <w:spacing w:line="560" w:lineRule="exact"/>
        <w:ind w:firstLineChars="200" w:firstLine="480"/>
        <w:rPr>
          <w:sz w:val="24"/>
        </w:rPr>
      </w:pPr>
      <w:r w:rsidRPr="00A7679D">
        <w:rPr>
          <w:sz w:val="24"/>
        </w:rPr>
        <w:t>（二）大学生</w:t>
      </w:r>
      <w:proofErr w:type="gramStart"/>
      <w:r w:rsidRPr="00A7679D">
        <w:rPr>
          <w:sz w:val="24"/>
        </w:rPr>
        <w:t>校外门</w:t>
      </w:r>
      <w:proofErr w:type="gramEnd"/>
      <w:r w:rsidRPr="00A7679D">
        <w:rPr>
          <w:sz w:val="24"/>
        </w:rPr>
        <w:t>急诊发生的医疗费用，继续按照居民</w:t>
      </w:r>
      <w:proofErr w:type="gramStart"/>
      <w:r w:rsidRPr="00A7679D">
        <w:rPr>
          <w:sz w:val="24"/>
        </w:rPr>
        <w:t>医</w:t>
      </w:r>
      <w:proofErr w:type="gramEnd"/>
      <w:r w:rsidRPr="00A7679D">
        <w:rPr>
          <w:sz w:val="24"/>
        </w:rPr>
        <w:t>保中小学生门急诊待遇支付，即设置</w:t>
      </w:r>
      <w:r w:rsidRPr="00A7679D">
        <w:rPr>
          <w:sz w:val="24"/>
        </w:rPr>
        <w:t>300</w:t>
      </w:r>
      <w:r w:rsidRPr="00A7679D">
        <w:rPr>
          <w:sz w:val="24"/>
        </w:rPr>
        <w:t>元起付线，年累计超过起付线以上的部分，由城乡居民</w:t>
      </w:r>
      <w:proofErr w:type="gramStart"/>
      <w:r w:rsidRPr="00A7679D">
        <w:rPr>
          <w:sz w:val="24"/>
        </w:rPr>
        <w:t>医</w:t>
      </w:r>
      <w:proofErr w:type="gramEnd"/>
      <w:r w:rsidRPr="00A7679D">
        <w:rPr>
          <w:sz w:val="24"/>
        </w:rPr>
        <w:t>保基金按照一定比例支付：在社区卫生服务中心或一级医疗机构门诊急诊的，支付</w:t>
      </w:r>
      <w:r w:rsidRPr="00A7679D">
        <w:rPr>
          <w:sz w:val="24"/>
        </w:rPr>
        <w:t>70%</w:t>
      </w:r>
      <w:r w:rsidRPr="00A7679D">
        <w:rPr>
          <w:sz w:val="24"/>
        </w:rPr>
        <w:t>；在二级医疗机构门诊急诊的，支付</w:t>
      </w:r>
      <w:r w:rsidRPr="00A7679D">
        <w:rPr>
          <w:sz w:val="24"/>
        </w:rPr>
        <w:t>60%</w:t>
      </w:r>
      <w:r w:rsidRPr="00A7679D">
        <w:rPr>
          <w:sz w:val="24"/>
        </w:rPr>
        <w:t>；在三级医疗机构门诊急诊的，支付</w:t>
      </w:r>
      <w:r w:rsidRPr="00A7679D">
        <w:rPr>
          <w:sz w:val="24"/>
        </w:rPr>
        <w:t>50%</w:t>
      </w:r>
      <w:r w:rsidRPr="00A7679D">
        <w:rPr>
          <w:sz w:val="24"/>
        </w:rPr>
        <w:t>。</w:t>
      </w:r>
    </w:p>
    <w:p w:rsidR="003641C0" w:rsidRPr="00A7679D" w:rsidRDefault="009D2FDD">
      <w:pPr>
        <w:spacing w:line="560" w:lineRule="exact"/>
        <w:ind w:firstLineChars="200" w:firstLine="480"/>
        <w:rPr>
          <w:sz w:val="24"/>
        </w:rPr>
      </w:pPr>
      <w:r w:rsidRPr="00A7679D">
        <w:rPr>
          <w:sz w:val="24"/>
        </w:rPr>
        <w:t>（三）大学生住院医疗待遇继续按照居民</w:t>
      </w:r>
      <w:proofErr w:type="gramStart"/>
      <w:r w:rsidRPr="00A7679D">
        <w:rPr>
          <w:sz w:val="24"/>
        </w:rPr>
        <w:t>医</w:t>
      </w:r>
      <w:proofErr w:type="gramEnd"/>
      <w:r w:rsidRPr="00A7679D">
        <w:rPr>
          <w:sz w:val="24"/>
        </w:rPr>
        <w:t>保中小学生待遇执行，即大学生每次住院所发生的由城乡居民</w:t>
      </w:r>
      <w:proofErr w:type="gramStart"/>
      <w:r w:rsidRPr="00A7679D">
        <w:rPr>
          <w:sz w:val="24"/>
        </w:rPr>
        <w:t>医</w:t>
      </w:r>
      <w:proofErr w:type="gramEnd"/>
      <w:r w:rsidRPr="00A7679D">
        <w:rPr>
          <w:sz w:val="24"/>
        </w:rPr>
        <w:t>保基金支付的医疗费用设起付标准（一级医疗机</w:t>
      </w:r>
      <w:r w:rsidRPr="00A7679D">
        <w:rPr>
          <w:sz w:val="24"/>
        </w:rPr>
        <w:lastRenderedPageBreak/>
        <w:t>构</w:t>
      </w:r>
      <w:r w:rsidRPr="00A7679D">
        <w:rPr>
          <w:sz w:val="24"/>
        </w:rPr>
        <w:t>50</w:t>
      </w:r>
      <w:r w:rsidRPr="00A7679D">
        <w:rPr>
          <w:sz w:val="24"/>
        </w:rPr>
        <w:t>元、二级医疗机构</w:t>
      </w:r>
      <w:r w:rsidRPr="00A7679D">
        <w:rPr>
          <w:sz w:val="24"/>
        </w:rPr>
        <w:t>100</w:t>
      </w:r>
      <w:r w:rsidRPr="00A7679D">
        <w:rPr>
          <w:sz w:val="24"/>
        </w:rPr>
        <w:t>元、三级医疗机构</w:t>
      </w:r>
      <w:r w:rsidRPr="00A7679D">
        <w:rPr>
          <w:sz w:val="24"/>
        </w:rPr>
        <w:t>300</w:t>
      </w:r>
      <w:r w:rsidRPr="00A7679D">
        <w:rPr>
          <w:sz w:val="24"/>
        </w:rPr>
        <w:t>元），超过起付标准以上的部分，一、二、三级医疗机构的</w:t>
      </w:r>
      <w:proofErr w:type="gramStart"/>
      <w:r w:rsidRPr="00A7679D">
        <w:rPr>
          <w:sz w:val="24"/>
        </w:rPr>
        <w:t>医</w:t>
      </w:r>
      <w:proofErr w:type="gramEnd"/>
      <w:r w:rsidRPr="00A7679D">
        <w:rPr>
          <w:sz w:val="24"/>
        </w:rPr>
        <w:t>保支付比例分别为</w:t>
      </w:r>
      <w:r w:rsidRPr="00A7679D">
        <w:rPr>
          <w:sz w:val="24"/>
        </w:rPr>
        <w:t>80%</w:t>
      </w:r>
      <w:r w:rsidRPr="00A7679D">
        <w:rPr>
          <w:sz w:val="24"/>
        </w:rPr>
        <w:t>、</w:t>
      </w:r>
      <w:r w:rsidRPr="00A7679D">
        <w:rPr>
          <w:sz w:val="24"/>
        </w:rPr>
        <w:t>75%</w:t>
      </w:r>
      <w:r w:rsidRPr="00A7679D">
        <w:rPr>
          <w:sz w:val="24"/>
        </w:rPr>
        <w:t>和</w:t>
      </w:r>
      <w:r w:rsidRPr="00A7679D">
        <w:rPr>
          <w:sz w:val="24"/>
        </w:rPr>
        <w:t>60%</w:t>
      </w:r>
      <w:r w:rsidRPr="00A7679D">
        <w:rPr>
          <w:sz w:val="24"/>
        </w:rPr>
        <w:t>。</w:t>
      </w:r>
    </w:p>
    <w:p w:rsidR="003641C0" w:rsidRPr="00A7679D" w:rsidRDefault="009D2FDD">
      <w:pPr>
        <w:spacing w:line="560" w:lineRule="exact"/>
        <w:ind w:firstLineChars="200" w:firstLine="480"/>
        <w:rPr>
          <w:sz w:val="24"/>
        </w:rPr>
      </w:pPr>
      <w:r w:rsidRPr="00A7679D">
        <w:rPr>
          <w:sz w:val="24"/>
        </w:rPr>
        <w:t>三、关于申报管理</w:t>
      </w:r>
    </w:p>
    <w:p w:rsidR="003641C0" w:rsidRPr="00A7679D" w:rsidRDefault="009D2FDD">
      <w:pPr>
        <w:spacing w:line="560" w:lineRule="exact"/>
        <w:ind w:firstLineChars="200" w:firstLine="480"/>
        <w:rPr>
          <w:sz w:val="24"/>
        </w:rPr>
      </w:pPr>
      <w:r w:rsidRPr="00A7679D">
        <w:rPr>
          <w:sz w:val="24"/>
        </w:rPr>
        <w:t>每年</w:t>
      </w:r>
      <w:r w:rsidRPr="00A7679D">
        <w:rPr>
          <w:sz w:val="24"/>
        </w:rPr>
        <w:t>9</w:t>
      </w:r>
      <w:r w:rsidRPr="00A7679D">
        <w:rPr>
          <w:sz w:val="24"/>
        </w:rPr>
        <w:t>月至</w:t>
      </w:r>
      <w:r w:rsidRPr="00A7679D">
        <w:rPr>
          <w:sz w:val="24"/>
        </w:rPr>
        <w:t>10</w:t>
      </w:r>
      <w:r w:rsidRPr="00A7679D">
        <w:rPr>
          <w:sz w:val="24"/>
        </w:rPr>
        <w:t>月大学生注册报到时，院校统一组织完成大学生集中参保申报工作，及时汇总信息并上报区</w:t>
      </w:r>
      <w:proofErr w:type="gramStart"/>
      <w:r w:rsidRPr="00A7679D">
        <w:rPr>
          <w:sz w:val="24"/>
        </w:rPr>
        <w:t>医</w:t>
      </w:r>
      <w:proofErr w:type="gramEnd"/>
      <w:r w:rsidRPr="00A7679D">
        <w:rPr>
          <w:sz w:val="24"/>
        </w:rPr>
        <w:t>保部门；市、区</w:t>
      </w:r>
      <w:proofErr w:type="gramStart"/>
      <w:r w:rsidRPr="00A7679D">
        <w:rPr>
          <w:sz w:val="24"/>
        </w:rPr>
        <w:t>医</w:t>
      </w:r>
      <w:proofErr w:type="gramEnd"/>
      <w:r w:rsidRPr="00A7679D">
        <w:rPr>
          <w:sz w:val="24"/>
        </w:rPr>
        <w:t>保部门及时审核，并为符合条件的大学生建立居民</w:t>
      </w:r>
      <w:proofErr w:type="gramStart"/>
      <w:r w:rsidRPr="00A7679D">
        <w:rPr>
          <w:sz w:val="24"/>
        </w:rPr>
        <w:t>医</w:t>
      </w:r>
      <w:proofErr w:type="gramEnd"/>
      <w:r w:rsidRPr="00A7679D">
        <w:rPr>
          <w:sz w:val="24"/>
        </w:rPr>
        <w:t>保账户，确保其按时享受</w:t>
      </w:r>
      <w:proofErr w:type="gramStart"/>
      <w:r w:rsidRPr="00A7679D">
        <w:rPr>
          <w:sz w:val="24"/>
        </w:rPr>
        <w:t>医</w:t>
      </w:r>
      <w:proofErr w:type="gramEnd"/>
      <w:r w:rsidRPr="00A7679D">
        <w:rPr>
          <w:sz w:val="24"/>
        </w:rPr>
        <w:t>保待遇。</w:t>
      </w:r>
    </w:p>
    <w:p w:rsidR="003641C0" w:rsidRPr="00A7679D" w:rsidRDefault="009D2FDD">
      <w:pPr>
        <w:spacing w:line="560" w:lineRule="exact"/>
        <w:ind w:firstLineChars="200" w:firstLine="480"/>
        <w:rPr>
          <w:sz w:val="24"/>
        </w:rPr>
      </w:pPr>
      <w:r w:rsidRPr="00A7679D">
        <w:rPr>
          <w:sz w:val="24"/>
        </w:rPr>
        <w:t>四、关于社会保障卡和门急诊就医记录</w:t>
      </w:r>
      <w:proofErr w:type="gramStart"/>
      <w:r w:rsidRPr="00A7679D">
        <w:rPr>
          <w:sz w:val="24"/>
        </w:rPr>
        <w:t>册</w:t>
      </w:r>
      <w:proofErr w:type="gramEnd"/>
      <w:r w:rsidRPr="00A7679D">
        <w:rPr>
          <w:sz w:val="24"/>
        </w:rPr>
        <w:t>办理</w:t>
      </w:r>
    </w:p>
    <w:p w:rsidR="003641C0" w:rsidRPr="00A7679D" w:rsidRDefault="009D2FDD">
      <w:pPr>
        <w:spacing w:line="560" w:lineRule="exact"/>
        <w:ind w:firstLineChars="200" w:firstLine="480"/>
        <w:rPr>
          <w:sz w:val="24"/>
        </w:rPr>
      </w:pPr>
      <w:r w:rsidRPr="00A7679D">
        <w:rPr>
          <w:sz w:val="24"/>
        </w:rPr>
        <w:t>社会保障卡办理有大学生个人线下办理、个人线上办理和单位批量办理三种方式，由院校根据本校情况选择合理的办理方式。选择单位批量办理的院校应与社会保障卡服务银行共同做好制发和申领组织工作；选择个人办理的，线下可通过社区事务受理服务中心或指定银行申领，线上可通过随申办市民云</w:t>
      </w:r>
      <w:r w:rsidRPr="00A7679D">
        <w:rPr>
          <w:sz w:val="24"/>
        </w:rPr>
        <w:t>APP</w:t>
      </w:r>
      <w:r w:rsidRPr="00A7679D">
        <w:rPr>
          <w:sz w:val="24"/>
        </w:rPr>
        <w:t>申领（随申办首页</w:t>
      </w:r>
      <w:r w:rsidRPr="00A7679D">
        <w:rPr>
          <w:sz w:val="24"/>
        </w:rPr>
        <w:t>-</w:t>
      </w:r>
      <w:r w:rsidRPr="00A7679D">
        <w:rPr>
          <w:sz w:val="24"/>
        </w:rPr>
        <w:t>底部</w:t>
      </w:r>
      <w:r w:rsidRPr="00A7679D">
        <w:rPr>
          <w:sz w:val="24"/>
        </w:rPr>
        <w:t>-</w:t>
      </w:r>
      <w:r w:rsidRPr="00A7679D">
        <w:rPr>
          <w:sz w:val="24"/>
        </w:rPr>
        <w:t>办事</w:t>
      </w:r>
      <w:r w:rsidRPr="00A7679D">
        <w:rPr>
          <w:sz w:val="24"/>
        </w:rPr>
        <w:t>-</w:t>
      </w:r>
      <w:r w:rsidRPr="00A7679D">
        <w:rPr>
          <w:sz w:val="24"/>
        </w:rPr>
        <w:t>社会保障专栏；或首页搜索社保卡，选择上海新版社保卡申领服务）。已有本市社会保障卡的大学生无需重新申领。社会保障卡同时具备社会保障功能和金融服务功能，经开通后方能使用。</w:t>
      </w:r>
    </w:p>
    <w:p w:rsidR="003641C0" w:rsidRPr="00A7679D" w:rsidRDefault="009D2FDD">
      <w:pPr>
        <w:spacing w:line="560" w:lineRule="exact"/>
        <w:ind w:firstLineChars="200" w:firstLine="480"/>
        <w:rPr>
          <w:sz w:val="24"/>
        </w:rPr>
      </w:pPr>
      <w:r w:rsidRPr="00A7679D">
        <w:rPr>
          <w:sz w:val="24"/>
        </w:rPr>
        <w:t>对已领过本市社会保障卡或医疗保险卡、但未领取门急诊就医记录册的大学生，可携带本人有效证件和已持有的社会保障卡或医疗保险卡，到就近的区</w:t>
      </w:r>
      <w:proofErr w:type="gramStart"/>
      <w:r w:rsidRPr="00A7679D">
        <w:rPr>
          <w:sz w:val="24"/>
        </w:rPr>
        <w:t>医</w:t>
      </w:r>
      <w:proofErr w:type="gramEnd"/>
      <w:r w:rsidRPr="00A7679D">
        <w:rPr>
          <w:sz w:val="24"/>
        </w:rPr>
        <w:t>保事务中心或街道</w:t>
      </w:r>
      <w:r w:rsidRPr="00A7679D">
        <w:rPr>
          <w:sz w:val="24"/>
        </w:rPr>
        <w:t>(</w:t>
      </w:r>
      <w:r w:rsidRPr="00A7679D">
        <w:rPr>
          <w:sz w:val="24"/>
        </w:rPr>
        <w:t>镇</w:t>
      </w:r>
      <w:r w:rsidRPr="00A7679D">
        <w:rPr>
          <w:sz w:val="24"/>
        </w:rPr>
        <w:t>)</w:t>
      </w:r>
      <w:r w:rsidRPr="00A7679D">
        <w:rPr>
          <w:sz w:val="24"/>
        </w:rPr>
        <w:t>社区事务受理服务中心，</w:t>
      </w:r>
      <w:proofErr w:type="gramStart"/>
      <w:r w:rsidRPr="00A7679D">
        <w:rPr>
          <w:sz w:val="24"/>
        </w:rPr>
        <w:t>申领门</w:t>
      </w:r>
      <w:proofErr w:type="gramEnd"/>
      <w:r w:rsidRPr="00A7679D">
        <w:rPr>
          <w:sz w:val="24"/>
        </w:rPr>
        <w:t>急诊就医记录册。</w:t>
      </w:r>
    </w:p>
    <w:p w:rsidR="003641C0" w:rsidRPr="00A7679D" w:rsidRDefault="009D2FDD">
      <w:pPr>
        <w:spacing w:line="560" w:lineRule="exact"/>
        <w:ind w:firstLineChars="200" w:firstLine="480"/>
        <w:rPr>
          <w:sz w:val="24"/>
        </w:rPr>
      </w:pPr>
      <w:r w:rsidRPr="00A7679D">
        <w:rPr>
          <w:sz w:val="24"/>
        </w:rPr>
        <w:t>对于集中申领发放门急诊就医记录册的院校，要与市、区</w:t>
      </w:r>
      <w:proofErr w:type="gramStart"/>
      <w:r w:rsidRPr="00A7679D">
        <w:rPr>
          <w:sz w:val="24"/>
        </w:rPr>
        <w:t>医</w:t>
      </w:r>
      <w:proofErr w:type="gramEnd"/>
      <w:r w:rsidRPr="00A7679D">
        <w:rPr>
          <w:sz w:val="24"/>
        </w:rPr>
        <w:t>保部门做好数据对接，市、区</w:t>
      </w:r>
      <w:proofErr w:type="gramStart"/>
      <w:r w:rsidRPr="00A7679D">
        <w:rPr>
          <w:sz w:val="24"/>
        </w:rPr>
        <w:t>医</w:t>
      </w:r>
      <w:proofErr w:type="gramEnd"/>
      <w:r w:rsidRPr="00A7679D">
        <w:rPr>
          <w:sz w:val="24"/>
        </w:rPr>
        <w:t>保部门应积极配合做好大学生门急诊就医记录册的制作。</w:t>
      </w:r>
    </w:p>
    <w:p w:rsidR="003641C0" w:rsidRPr="00A7679D" w:rsidRDefault="009D2FDD">
      <w:pPr>
        <w:spacing w:line="560" w:lineRule="exact"/>
        <w:ind w:firstLineChars="200" w:firstLine="480"/>
        <w:rPr>
          <w:sz w:val="24"/>
        </w:rPr>
      </w:pPr>
      <w:r w:rsidRPr="00A7679D">
        <w:rPr>
          <w:sz w:val="24"/>
        </w:rPr>
        <w:t>五、关于基金管理</w:t>
      </w:r>
    </w:p>
    <w:p w:rsidR="003641C0" w:rsidRPr="00A7679D" w:rsidRDefault="009D2FDD">
      <w:pPr>
        <w:spacing w:line="560" w:lineRule="exact"/>
        <w:ind w:firstLineChars="200" w:firstLine="480"/>
        <w:rPr>
          <w:sz w:val="24"/>
        </w:rPr>
      </w:pPr>
      <w:r w:rsidRPr="00A7679D">
        <w:rPr>
          <w:sz w:val="24"/>
        </w:rPr>
        <w:t>大学生普通门急诊医疗补助专项资金纳入社会保障基金财政专户，实行统一管理、统筹使用，并按照规定，接受财政、审计部门的监督。</w:t>
      </w:r>
    </w:p>
    <w:p w:rsidR="003641C0" w:rsidRPr="00A7679D" w:rsidRDefault="009D2FDD">
      <w:pPr>
        <w:spacing w:line="560" w:lineRule="exact"/>
        <w:ind w:firstLineChars="200" w:firstLine="480"/>
        <w:rPr>
          <w:sz w:val="24"/>
        </w:rPr>
      </w:pPr>
      <w:r w:rsidRPr="00A7679D">
        <w:rPr>
          <w:sz w:val="24"/>
        </w:rPr>
        <w:t>六、关于结算管理</w:t>
      </w:r>
    </w:p>
    <w:p w:rsidR="003641C0" w:rsidRPr="00A7679D" w:rsidRDefault="009D2FDD">
      <w:pPr>
        <w:spacing w:line="560" w:lineRule="exact"/>
        <w:ind w:firstLineChars="200" w:firstLine="480"/>
        <w:rPr>
          <w:sz w:val="24"/>
        </w:rPr>
      </w:pPr>
      <w:r w:rsidRPr="00A7679D">
        <w:rPr>
          <w:sz w:val="24"/>
        </w:rPr>
        <w:t>（一）大学生在本市</w:t>
      </w:r>
      <w:proofErr w:type="gramStart"/>
      <w:r w:rsidRPr="00A7679D">
        <w:rPr>
          <w:sz w:val="24"/>
        </w:rPr>
        <w:t>医</w:t>
      </w:r>
      <w:proofErr w:type="gramEnd"/>
      <w:r w:rsidRPr="00A7679D">
        <w:rPr>
          <w:sz w:val="24"/>
        </w:rPr>
        <w:t>保定点医疗机构发生的医疗费用，属于城乡居民</w:t>
      </w:r>
      <w:proofErr w:type="gramStart"/>
      <w:r w:rsidRPr="00A7679D">
        <w:rPr>
          <w:sz w:val="24"/>
        </w:rPr>
        <w:t>医</w:t>
      </w:r>
      <w:proofErr w:type="gramEnd"/>
      <w:r w:rsidRPr="00A7679D">
        <w:rPr>
          <w:sz w:val="24"/>
        </w:rPr>
        <w:t>保</w:t>
      </w:r>
      <w:r w:rsidRPr="00A7679D">
        <w:rPr>
          <w:sz w:val="24"/>
        </w:rPr>
        <w:lastRenderedPageBreak/>
        <w:t>基金支付的，由</w:t>
      </w:r>
      <w:proofErr w:type="gramStart"/>
      <w:r w:rsidRPr="00A7679D">
        <w:rPr>
          <w:sz w:val="24"/>
        </w:rPr>
        <w:t>医</w:t>
      </w:r>
      <w:proofErr w:type="gramEnd"/>
      <w:r w:rsidRPr="00A7679D">
        <w:rPr>
          <w:sz w:val="24"/>
        </w:rPr>
        <w:t>保定点医疗机构记账，城乡居民</w:t>
      </w:r>
      <w:proofErr w:type="gramStart"/>
      <w:r w:rsidRPr="00A7679D">
        <w:rPr>
          <w:sz w:val="24"/>
        </w:rPr>
        <w:t>医</w:t>
      </w:r>
      <w:proofErr w:type="gramEnd"/>
      <w:r w:rsidRPr="00A7679D">
        <w:rPr>
          <w:sz w:val="24"/>
        </w:rPr>
        <w:t>保基金按照规定支付。</w:t>
      </w:r>
    </w:p>
    <w:p w:rsidR="003641C0" w:rsidRPr="00A7679D" w:rsidRDefault="009D2FDD">
      <w:pPr>
        <w:spacing w:line="560" w:lineRule="exact"/>
        <w:ind w:firstLineChars="200" w:firstLine="480"/>
        <w:rPr>
          <w:sz w:val="24"/>
        </w:rPr>
      </w:pPr>
      <w:r w:rsidRPr="00A7679D">
        <w:rPr>
          <w:sz w:val="24"/>
        </w:rPr>
        <w:t>（二）大学生未携带</w:t>
      </w:r>
      <w:proofErr w:type="gramStart"/>
      <w:r w:rsidRPr="00A7679D">
        <w:rPr>
          <w:sz w:val="24"/>
        </w:rPr>
        <w:t>医</w:t>
      </w:r>
      <w:proofErr w:type="gramEnd"/>
      <w:r w:rsidRPr="00A7679D">
        <w:rPr>
          <w:sz w:val="24"/>
        </w:rPr>
        <w:t>保就医凭证的，在本市</w:t>
      </w:r>
      <w:proofErr w:type="gramStart"/>
      <w:r w:rsidRPr="00A7679D">
        <w:rPr>
          <w:sz w:val="24"/>
        </w:rPr>
        <w:t>医</w:t>
      </w:r>
      <w:proofErr w:type="gramEnd"/>
      <w:r w:rsidRPr="00A7679D">
        <w:rPr>
          <w:sz w:val="24"/>
        </w:rPr>
        <w:t>保定点医疗机构门诊发生的医疗费用不予结算；急诊就医发生的医疗费用由个人现金垫付后，可以在凭证开具之日起的</w:t>
      </w:r>
      <w:r w:rsidRPr="00A7679D">
        <w:rPr>
          <w:sz w:val="24"/>
        </w:rPr>
        <w:t>6</w:t>
      </w:r>
      <w:r w:rsidRPr="00A7679D">
        <w:rPr>
          <w:sz w:val="24"/>
        </w:rPr>
        <w:t>个月内，凭本人就医凭证、医疗费收据以及相关病史资料，到</w:t>
      </w:r>
      <w:proofErr w:type="gramStart"/>
      <w:r w:rsidRPr="00A7679D">
        <w:rPr>
          <w:sz w:val="24"/>
        </w:rPr>
        <w:t>医</w:t>
      </w:r>
      <w:proofErr w:type="gramEnd"/>
      <w:r w:rsidRPr="00A7679D">
        <w:rPr>
          <w:sz w:val="24"/>
        </w:rPr>
        <w:t>保经办机构按照规定申请报销。</w:t>
      </w:r>
    </w:p>
    <w:p w:rsidR="003641C0" w:rsidRPr="00A7679D" w:rsidRDefault="009D2FDD">
      <w:pPr>
        <w:spacing w:line="560" w:lineRule="exact"/>
        <w:ind w:firstLineChars="200" w:firstLine="480"/>
        <w:rPr>
          <w:sz w:val="24"/>
        </w:rPr>
      </w:pPr>
      <w:r w:rsidRPr="00A7679D">
        <w:rPr>
          <w:sz w:val="24"/>
        </w:rPr>
        <w:t>（三）大学生按规定办理异地就医备案手续后，在外省市发生的医疗费用可跨省直接持社会保障卡结算；未实现直接结算的由本人现金垫付后，可到本市</w:t>
      </w:r>
      <w:proofErr w:type="gramStart"/>
      <w:r w:rsidRPr="00A7679D">
        <w:rPr>
          <w:sz w:val="24"/>
        </w:rPr>
        <w:t>医</w:t>
      </w:r>
      <w:proofErr w:type="gramEnd"/>
      <w:r w:rsidRPr="00A7679D">
        <w:rPr>
          <w:sz w:val="24"/>
        </w:rPr>
        <w:t>保经办机构按照规定申请报销。</w:t>
      </w:r>
    </w:p>
    <w:p w:rsidR="003641C0" w:rsidRPr="00A7679D" w:rsidRDefault="009D2FDD">
      <w:pPr>
        <w:spacing w:line="560" w:lineRule="exact"/>
        <w:ind w:firstLineChars="200" w:firstLine="480"/>
        <w:rPr>
          <w:sz w:val="24"/>
        </w:rPr>
      </w:pPr>
      <w:r w:rsidRPr="00A7679D">
        <w:rPr>
          <w:sz w:val="24"/>
        </w:rPr>
        <w:t>（四）符合条件的新生入学后，在持卡就医直接结算前发生的医疗费用，</w:t>
      </w:r>
      <w:proofErr w:type="gramStart"/>
      <w:r w:rsidRPr="00A7679D">
        <w:rPr>
          <w:sz w:val="24"/>
        </w:rPr>
        <w:t>先个人</w:t>
      </w:r>
      <w:proofErr w:type="gramEnd"/>
      <w:r w:rsidRPr="00A7679D">
        <w:rPr>
          <w:sz w:val="24"/>
        </w:rPr>
        <w:t>现金垫付，留存医疗费收据、相关病史资料，待后续领取</w:t>
      </w:r>
      <w:proofErr w:type="gramStart"/>
      <w:r w:rsidRPr="00A7679D">
        <w:rPr>
          <w:sz w:val="24"/>
        </w:rPr>
        <w:t>医</w:t>
      </w:r>
      <w:proofErr w:type="gramEnd"/>
      <w:r w:rsidRPr="00A7679D">
        <w:rPr>
          <w:sz w:val="24"/>
        </w:rPr>
        <w:t>保就医凭证后，凭</w:t>
      </w:r>
      <w:proofErr w:type="gramStart"/>
      <w:r w:rsidRPr="00A7679D">
        <w:rPr>
          <w:sz w:val="24"/>
        </w:rPr>
        <w:t>医</w:t>
      </w:r>
      <w:proofErr w:type="gramEnd"/>
      <w:r w:rsidRPr="00A7679D">
        <w:rPr>
          <w:sz w:val="24"/>
        </w:rPr>
        <w:t>保就医凭证到就近的</w:t>
      </w:r>
      <w:proofErr w:type="gramStart"/>
      <w:r w:rsidRPr="00A7679D">
        <w:rPr>
          <w:sz w:val="24"/>
        </w:rPr>
        <w:t>医</w:t>
      </w:r>
      <w:proofErr w:type="gramEnd"/>
      <w:r w:rsidRPr="00A7679D">
        <w:rPr>
          <w:sz w:val="24"/>
        </w:rPr>
        <w:t>保经办机构按照规定申请报销。</w:t>
      </w:r>
    </w:p>
    <w:p w:rsidR="003641C0" w:rsidRPr="00A7679D" w:rsidRDefault="009D2FDD">
      <w:pPr>
        <w:spacing w:line="560" w:lineRule="exact"/>
        <w:ind w:firstLineChars="200" w:firstLine="480"/>
        <w:rPr>
          <w:sz w:val="24"/>
        </w:rPr>
      </w:pPr>
      <w:r w:rsidRPr="00A7679D">
        <w:rPr>
          <w:sz w:val="24"/>
        </w:rPr>
        <w:t>七、关于监督管理</w:t>
      </w:r>
    </w:p>
    <w:p w:rsidR="003641C0" w:rsidRPr="00A7679D" w:rsidRDefault="009D2FDD">
      <w:pPr>
        <w:spacing w:line="560" w:lineRule="exact"/>
        <w:ind w:firstLineChars="200" w:firstLine="480"/>
        <w:rPr>
          <w:sz w:val="24"/>
        </w:rPr>
      </w:pPr>
      <w:r w:rsidRPr="00A7679D">
        <w:rPr>
          <w:sz w:val="24"/>
        </w:rPr>
        <w:t>医疗保障部门要切实做好大学生医疗费用的监督管理工作，推进</w:t>
      </w:r>
      <w:proofErr w:type="gramStart"/>
      <w:r w:rsidRPr="00A7679D">
        <w:rPr>
          <w:sz w:val="24"/>
        </w:rPr>
        <w:t>医</w:t>
      </w:r>
      <w:proofErr w:type="gramEnd"/>
      <w:r w:rsidRPr="00A7679D">
        <w:rPr>
          <w:sz w:val="24"/>
        </w:rPr>
        <w:t>保智能监控系统的应用，完善</w:t>
      </w:r>
      <w:proofErr w:type="gramStart"/>
      <w:r w:rsidRPr="00A7679D">
        <w:rPr>
          <w:sz w:val="24"/>
        </w:rPr>
        <w:t>医</w:t>
      </w:r>
      <w:proofErr w:type="gramEnd"/>
      <w:r w:rsidRPr="00A7679D">
        <w:rPr>
          <w:sz w:val="24"/>
        </w:rPr>
        <w:t>保常态化监管机制，确保城乡居民</w:t>
      </w:r>
      <w:proofErr w:type="gramStart"/>
      <w:r w:rsidRPr="00A7679D">
        <w:rPr>
          <w:sz w:val="24"/>
        </w:rPr>
        <w:t>医</w:t>
      </w:r>
      <w:proofErr w:type="gramEnd"/>
      <w:r w:rsidRPr="00A7679D">
        <w:rPr>
          <w:sz w:val="24"/>
        </w:rPr>
        <w:t>保基金合理使用。</w:t>
      </w:r>
    </w:p>
    <w:p w:rsidR="003641C0" w:rsidRPr="00A7679D" w:rsidRDefault="009D2FDD">
      <w:pPr>
        <w:spacing w:line="560" w:lineRule="exact"/>
        <w:ind w:firstLineChars="200" w:firstLine="480"/>
        <w:rPr>
          <w:sz w:val="24"/>
        </w:rPr>
      </w:pPr>
      <w:r w:rsidRPr="00A7679D">
        <w:rPr>
          <w:sz w:val="24"/>
        </w:rPr>
        <w:t>八、关于资金清算</w:t>
      </w:r>
    </w:p>
    <w:p w:rsidR="003641C0" w:rsidRPr="00A7679D" w:rsidRDefault="009D2FDD">
      <w:pPr>
        <w:spacing w:line="560" w:lineRule="exact"/>
        <w:ind w:firstLineChars="200" w:firstLine="480"/>
        <w:rPr>
          <w:sz w:val="24"/>
        </w:rPr>
      </w:pPr>
      <w:r w:rsidRPr="00A7679D">
        <w:rPr>
          <w:sz w:val="24"/>
        </w:rPr>
        <w:t>为做好院校门急诊历年结余资金清算工作，对试行持卡就医结算的院校，自其并轨之日</w:t>
      </w:r>
      <w:proofErr w:type="gramStart"/>
      <w:r w:rsidRPr="00A7679D">
        <w:rPr>
          <w:sz w:val="24"/>
        </w:rPr>
        <w:t>起设置</w:t>
      </w:r>
      <w:proofErr w:type="gramEnd"/>
      <w:r w:rsidRPr="00A7679D">
        <w:rPr>
          <w:sz w:val="24"/>
        </w:rPr>
        <w:t>6</w:t>
      </w:r>
      <w:r w:rsidRPr="00A7679D">
        <w:rPr>
          <w:sz w:val="24"/>
        </w:rPr>
        <w:t>个月过渡期，过渡期内继续由各院校按规定对并轨前院校大学生已发生的医疗费用按</w:t>
      </w:r>
      <w:proofErr w:type="gramStart"/>
      <w:r w:rsidRPr="00A7679D">
        <w:rPr>
          <w:sz w:val="24"/>
        </w:rPr>
        <w:t>原途径</w:t>
      </w:r>
      <w:proofErr w:type="gramEnd"/>
      <w:r w:rsidRPr="00A7679D">
        <w:rPr>
          <w:sz w:val="24"/>
        </w:rPr>
        <w:t>给予零星报销。过渡期满后，补助资金不敷支付的，按原分担机制予以弥补；若补助资金留有结余的，并入城乡居民</w:t>
      </w:r>
      <w:proofErr w:type="gramStart"/>
      <w:r w:rsidRPr="00A7679D">
        <w:rPr>
          <w:sz w:val="24"/>
        </w:rPr>
        <w:t>医</w:t>
      </w:r>
      <w:proofErr w:type="gramEnd"/>
      <w:r w:rsidRPr="00A7679D">
        <w:rPr>
          <w:sz w:val="24"/>
        </w:rPr>
        <w:t>保基金统筹使用。具体清算操作由市医疗保险事业管理中心另行制定。</w:t>
      </w:r>
    </w:p>
    <w:p w:rsidR="003641C0" w:rsidRPr="00A7679D" w:rsidRDefault="009D2FDD">
      <w:pPr>
        <w:spacing w:line="560" w:lineRule="exact"/>
        <w:ind w:firstLineChars="200" w:firstLine="480"/>
        <w:rPr>
          <w:sz w:val="24"/>
        </w:rPr>
      </w:pPr>
      <w:r w:rsidRPr="00A7679D">
        <w:rPr>
          <w:sz w:val="24"/>
        </w:rPr>
        <w:t>九、相关工作要求</w:t>
      </w:r>
    </w:p>
    <w:p w:rsidR="003641C0" w:rsidRPr="00A7679D" w:rsidRDefault="009D2FDD">
      <w:pPr>
        <w:spacing w:line="560" w:lineRule="exact"/>
        <w:ind w:firstLineChars="200" w:firstLine="480"/>
        <w:rPr>
          <w:sz w:val="24"/>
        </w:rPr>
      </w:pPr>
      <w:r w:rsidRPr="00A7679D">
        <w:rPr>
          <w:sz w:val="24"/>
        </w:rPr>
        <w:t>（一）</w:t>
      </w:r>
      <w:proofErr w:type="gramStart"/>
      <w:r w:rsidRPr="00A7679D">
        <w:rPr>
          <w:sz w:val="24"/>
        </w:rPr>
        <w:t>医</w:t>
      </w:r>
      <w:proofErr w:type="gramEnd"/>
      <w:r w:rsidRPr="00A7679D">
        <w:rPr>
          <w:sz w:val="24"/>
        </w:rPr>
        <w:t>保、教育、卫生健康、财政等部门要各司其职，协同配合，确保大学生门急诊医疗并轨工作平稳推进。市</w:t>
      </w:r>
      <w:proofErr w:type="gramStart"/>
      <w:r w:rsidRPr="00A7679D">
        <w:rPr>
          <w:sz w:val="24"/>
        </w:rPr>
        <w:t>医</w:t>
      </w:r>
      <w:proofErr w:type="gramEnd"/>
      <w:r w:rsidRPr="00A7679D">
        <w:rPr>
          <w:sz w:val="24"/>
        </w:rPr>
        <w:t>保局、市教委、市科委要负责大学生门急诊医疗并轨试点方案的制定和组织实施。市卫生健康委要加强对医疗机构的业</w:t>
      </w:r>
      <w:r w:rsidRPr="00A7679D">
        <w:rPr>
          <w:sz w:val="24"/>
        </w:rPr>
        <w:lastRenderedPageBreak/>
        <w:t>务指导。市财政局要强化基金管理，做好相关业务指导。</w:t>
      </w:r>
    </w:p>
    <w:p w:rsidR="003641C0" w:rsidRPr="00A7679D" w:rsidRDefault="009D2FDD">
      <w:pPr>
        <w:spacing w:line="560" w:lineRule="exact"/>
        <w:ind w:firstLineChars="200" w:firstLine="480"/>
        <w:rPr>
          <w:sz w:val="24"/>
        </w:rPr>
      </w:pPr>
      <w:r w:rsidRPr="00A7679D">
        <w:rPr>
          <w:sz w:val="24"/>
        </w:rPr>
        <w:t>（二）各院校要高度重视大学生门急诊医疗并轨工作，应设立由分管领导负责的大学生医疗保障领导小组，建立相关部门协调管理机制，明确时间进度和责任分工，倒排工期、压茬推进，确保试点工作顺利开展。</w:t>
      </w:r>
    </w:p>
    <w:p w:rsidR="003641C0" w:rsidRPr="00A7679D" w:rsidRDefault="009D2FDD">
      <w:pPr>
        <w:spacing w:line="560" w:lineRule="exact"/>
        <w:ind w:firstLineChars="200" w:firstLine="480"/>
        <w:rPr>
          <w:sz w:val="24"/>
        </w:rPr>
      </w:pPr>
      <w:r w:rsidRPr="00A7679D">
        <w:rPr>
          <w:sz w:val="24"/>
        </w:rPr>
        <w:t>（三）有关部门和试点院校要继续做好贫困家庭大学生的帮扶补助工作，确保新老政策平稳过渡。</w:t>
      </w:r>
    </w:p>
    <w:p w:rsidR="003641C0" w:rsidRPr="00A7679D" w:rsidRDefault="009D2FDD">
      <w:pPr>
        <w:spacing w:line="560" w:lineRule="exact"/>
        <w:ind w:firstLineChars="200" w:firstLine="480"/>
        <w:rPr>
          <w:sz w:val="24"/>
        </w:rPr>
      </w:pPr>
      <w:r w:rsidRPr="00A7679D">
        <w:rPr>
          <w:sz w:val="24"/>
        </w:rPr>
        <w:t>（四）各有关部门、院校要加强对大学生</w:t>
      </w:r>
      <w:proofErr w:type="gramStart"/>
      <w:r w:rsidRPr="00A7679D">
        <w:rPr>
          <w:sz w:val="24"/>
        </w:rPr>
        <w:t>医</w:t>
      </w:r>
      <w:proofErr w:type="gramEnd"/>
      <w:r w:rsidRPr="00A7679D">
        <w:rPr>
          <w:sz w:val="24"/>
        </w:rPr>
        <w:t>保政策的宣传和解读，使在校大学生全面了解</w:t>
      </w:r>
      <w:proofErr w:type="gramStart"/>
      <w:r w:rsidRPr="00A7679D">
        <w:rPr>
          <w:sz w:val="24"/>
        </w:rPr>
        <w:t>医</w:t>
      </w:r>
      <w:proofErr w:type="gramEnd"/>
      <w:r w:rsidRPr="00A7679D">
        <w:rPr>
          <w:sz w:val="24"/>
        </w:rPr>
        <w:t>保政策和参保意义，充分调动大学生参保缴费积极性，切实维护其合法权益。</w:t>
      </w:r>
    </w:p>
    <w:p w:rsidR="003641C0" w:rsidRPr="00A7679D" w:rsidRDefault="009D2FDD">
      <w:pPr>
        <w:spacing w:line="560" w:lineRule="exact"/>
        <w:ind w:firstLineChars="200" w:firstLine="480"/>
        <w:rPr>
          <w:sz w:val="24"/>
        </w:rPr>
      </w:pPr>
      <w:r w:rsidRPr="00A7679D">
        <w:rPr>
          <w:sz w:val="24"/>
        </w:rPr>
        <w:t>十、其他</w:t>
      </w:r>
    </w:p>
    <w:p w:rsidR="003641C0" w:rsidRPr="00A7679D" w:rsidRDefault="009D2FDD">
      <w:pPr>
        <w:spacing w:line="560" w:lineRule="exact"/>
        <w:ind w:firstLineChars="200" w:firstLine="480"/>
        <w:rPr>
          <w:sz w:val="24"/>
        </w:rPr>
      </w:pPr>
      <w:r w:rsidRPr="00A7679D">
        <w:rPr>
          <w:sz w:val="24"/>
        </w:rPr>
        <w:t>（一）每年</w:t>
      </w:r>
      <w:r w:rsidRPr="00A7679D">
        <w:rPr>
          <w:sz w:val="24"/>
        </w:rPr>
        <w:t>9</w:t>
      </w:r>
      <w:r w:rsidRPr="00A7679D">
        <w:rPr>
          <w:sz w:val="24"/>
        </w:rPr>
        <w:t>月起，有意愿参保且承诺按规定缴纳下一年度居民</w:t>
      </w:r>
      <w:proofErr w:type="gramStart"/>
      <w:r w:rsidRPr="00A7679D">
        <w:rPr>
          <w:sz w:val="24"/>
        </w:rPr>
        <w:t>医</w:t>
      </w:r>
      <w:proofErr w:type="gramEnd"/>
      <w:r w:rsidRPr="00A7679D">
        <w:rPr>
          <w:sz w:val="24"/>
        </w:rPr>
        <w:t>保费的入学新生，入学即可享受本市居民</w:t>
      </w:r>
      <w:proofErr w:type="gramStart"/>
      <w:r w:rsidRPr="00A7679D">
        <w:rPr>
          <w:sz w:val="24"/>
        </w:rPr>
        <w:t>医</w:t>
      </w:r>
      <w:proofErr w:type="gramEnd"/>
      <w:r w:rsidRPr="00A7679D">
        <w:rPr>
          <w:sz w:val="24"/>
        </w:rPr>
        <w:t>保待遇，但须及时足额缴纳下一年度居民</w:t>
      </w:r>
      <w:proofErr w:type="gramStart"/>
      <w:r w:rsidRPr="00A7679D">
        <w:rPr>
          <w:sz w:val="24"/>
        </w:rPr>
        <w:t>医</w:t>
      </w:r>
      <w:proofErr w:type="gramEnd"/>
      <w:r w:rsidRPr="00A7679D">
        <w:rPr>
          <w:sz w:val="24"/>
        </w:rPr>
        <w:t>保费。院校与</w:t>
      </w:r>
      <w:proofErr w:type="gramStart"/>
      <w:r w:rsidRPr="00A7679D">
        <w:rPr>
          <w:sz w:val="24"/>
        </w:rPr>
        <w:t>医</w:t>
      </w:r>
      <w:proofErr w:type="gramEnd"/>
      <w:r w:rsidRPr="00A7679D">
        <w:rPr>
          <w:sz w:val="24"/>
        </w:rPr>
        <w:t>保部门要妥善做好本市居民</w:t>
      </w:r>
      <w:proofErr w:type="gramStart"/>
      <w:r w:rsidRPr="00A7679D">
        <w:rPr>
          <w:sz w:val="24"/>
        </w:rPr>
        <w:t>医</w:t>
      </w:r>
      <w:proofErr w:type="gramEnd"/>
      <w:r w:rsidRPr="00A7679D">
        <w:rPr>
          <w:sz w:val="24"/>
        </w:rPr>
        <w:t>保与其户籍地基本医疗保险待遇的有效衔接，避免重复参保。</w:t>
      </w:r>
    </w:p>
    <w:p w:rsidR="003641C0" w:rsidRPr="00A7679D" w:rsidRDefault="009D2FDD">
      <w:pPr>
        <w:spacing w:line="560" w:lineRule="exact"/>
        <w:ind w:firstLineChars="200" w:firstLine="480"/>
        <w:rPr>
          <w:sz w:val="24"/>
        </w:rPr>
      </w:pPr>
      <w:r w:rsidRPr="00A7679D">
        <w:rPr>
          <w:sz w:val="24"/>
        </w:rPr>
        <w:t>（二）院校大学生持卡就医方式、经办服务内容、相关管理要求与面上居民</w:t>
      </w:r>
      <w:proofErr w:type="gramStart"/>
      <w:r w:rsidRPr="00A7679D">
        <w:rPr>
          <w:sz w:val="24"/>
        </w:rPr>
        <w:t>医保参</w:t>
      </w:r>
      <w:proofErr w:type="gramEnd"/>
      <w:r w:rsidRPr="00A7679D">
        <w:rPr>
          <w:sz w:val="24"/>
        </w:rPr>
        <w:t>保人员一致。</w:t>
      </w:r>
    </w:p>
    <w:p w:rsidR="003641C0" w:rsidRPr="00A7679D" w:rsidRDefault="009D2FDD">
      <w:pPr>
        <w:spacing w:line="560" w:lineRule="exact"/>
        <w:ind w:firstLineChars="200" w:firstLine="480"/>
        <w:rPr>
          <w:sz w:val="24"/>
        </w:rPr>
      </w:pPr>
      <w:r w:rsidRPr="00A7679D">
        <w:rPr>
          <w:sz w:val="24"/>
        </w:rPr>
        <w:t>（三）按照</w:t>
      </w:r>
      <w:r w:rsidRPr="00A7679D">
        <w:rPr>
          <w:sz w:val="24"/>
        </w:rPr>
        <w:t>“</w:t>
      </w:r>
      <w:r w:rsidRPr="00A7679D">
        <w:rPr>
          <w:sz w:val="24"/>
        </w:rPr>
        <w:t>稳妥起步，分步实施</w:t>
      </w:r>
      <w:r w:rsidRPr="00A7679D">
        <w:rPr>
          <w:sz w:val="24"/>
        </w:rPr>
        <w:t>”</w:t>
      </w:r>
      <w:r w:rsidRPr="00A7679D">
        <w:rPr>
          <w:sz w:val="24"/>
        </w:rPr>
        <w:t>的原则，第一批试点院校为上海理工大学、上海体育学院，</w:t>
      </w:r>
      <w:r w:rsidRPr="00A7679D">
        <w:rPr>
          <w:sz w:val="24"/>
        </w:rPr>
        <w:t>2022</w:t>
      </w:r>
      <w:r w:rsidRPr="00A7679D">
        <w:rPr>
          <w:sz w:val="24"/>
        </w:rPr>
        <w:t>年</w:t>
      </w:r>
      <w:r w:rsidRPr="00A7679D">
        <w:rPr>
          <w:sz w:val="24"/>
        </w:rPr>
        <w:t>1</w:t>
      </w:r>
      <w:r w:rsidRPr="00A7679D">
        <w:rPr>
          <w:sz w:val="24"/>
        </w:rPr>
        <w:t>月</w:t>
      </w:r>
      <w:r w:rsidRPr="00A7679D">
        <w:rPr>
          <w:sz w:val="24"/>
        </w:rPr>
        <w:t>1</w:t>
      </w:r>
      <w:r w:rsidRPr="00A7679D">
        <w:rPr>
          <w:sz w:val="24"/>
        </w:rPr>
        <w:t>日启动大学生持卡就医结算试点；其他院校继续按照《上海市人民政府办公厅转发市医保局等三部门关于完善本市普通高等院校学生医疗保障制度实施意见的通知》（沪府办</w:t>
      </w:r>
      <w:proofErr w:type="gramStart"/>
      <w:r w:rsidRPr="00A7679D">
        <w:rPr>
          <w:sz w:val="24"/>
        </w:rPr>
        <w:t>规</w:t>
      </w:r>
      <w:proofErr w:type="gramEnd"/>
      <w:r w:rsidRPr="00A7679D">
        <w:rPr>
          <w:sz w:val="24"/>
        </w:rPr>
        <w:t>〔</w:t>
      </w:r>
      <w:r w:rsidRPr="00A7679D">
        <w:rPr>
          <w:sz w:val="24"/>
        </w:rPr>
        <w:t>2020</w:t>
      </w:r>
      <w:r w:rsidRPr="00A7679D">
        <w:rPr>
          <w:sz w:val="24"/>
        </w:rPr>
        <w:t>〕</w:t>
      </w:r>
      <w:r w:rsidRPr="00A7679D">
        <w:rPr>
          <w:sz w:val="24"/>
        </w:rPr>
        <w:t>14</w:t>
      </w:r>
      <w:r w:rsidRPr="00A7679D">
        <w:rPr>
          <w:sz w:val="24"/>
        </w:rPr>
        <w:t>号）、《关于做好本市大学生基本医疗保障工作的通知》（沪</w:t>
      </w:r>
      <w:proofErr w:type="gramStart"/>
      <w:r w:rsidRPr="00A7679D">
        <w:rPr>
          <w:sz w:val="24"/>
        </w:rPr>
        <w:t>医</w:t>
      </w:r>
      <w:proofErr w:type="gramEnd"/>
      <w:r w:rsidRPr="00A7679D">
        <w:rPr>
          <w:sz w:val="24"/>
        </w:rPr>
        <w:t>保</w:t>
      </w:r>
      <w:proofErr w:type="gramStart"/>
      <w:r w:rsidRPr="00A7679D">
        <w:rPr>
          <w:sz w:val="24"/>
        </w:rPr>
        <w:t>规</w:t>
      </w:r>
      <w:proofErr w:type="gramEnd"/>
      <w:r w:rsidRPr="00A7679D">
        <w:rPr>
          <w:sz w:val="24"/>
        </w:rPr>
        <w:t>〔</w:t>
      </w:r>
      <w:r w:rsidRPr="00A7679D">
        <w:rPr>
          <w:sz w:val="24"/>
        </w:rPr>
        <w:t>2021</w:t>
      </w:r>
      <w:r w:rsidRPr="00A7679D">
        <w:rPr>
          <w:sz w:val="24"/>
        </w:rPr>
        <w:t>〕</w:t>
      </w:r>
      <w:r w:rsidRPr="00A7679D">
        <w:rPr>
          <w:sz w:val="24"/>
        </w:rPr>
        <w:t>11</w:t>
      </w:r>
      <w:r w:rsidRPr="00A7679D">
        <w:rPr>
          <w:sz w:val="24"/>
        </w:rPr>
        <w:t>号）等文件规定执行。同时，加强医疗基础设施建设，力争</w:t>
      </w:r>
      <w:r w:rsidRPr="00A7679D">
        <w:rPr>
          <w:sz w:val="24"/>
        </w:rPr>
        <w:t>2023</w:t>
      </w:r>
      <w:r w:rsidRPr="00A7679D">
        <w:rPr>
          <w:sz w:val="24"/>
        </w:rPr>
        <w:t>年</w:t>
      </w:r>
      <w:r w:rsidRPr="00A7679D">
        <w:rPr>
          <w:sz w:val="24"/>
        </w:rPr>
        <w:t>1</w:t>
      </w:r>
      <w:r w:rsidRPr="00A7679D">
        <w:rPr>
          <w:sz w:val="24"/>
        </w:rPr>
        <w:t>月</w:t>
      </w:r>
      <w:r w:rsidRPr="00A7679D">
        <w:rPr>
          <w:sz w:val="24"/>
        </w:rPr>
        <w:t>1</w:t>
      </w:r>
      <w:r w:rsidRPr="00A7679D">
        <w:rPr>
          <w:sz w:val="24"/>
        </w:rPr>
        <w:t>日覆盖至全市各院校。</w:t>
      </w:r>
    </w:p>
    <w:p w:rsidR="003641C0" w:rsidRPr="00A7679D" w:rsidRDefault="009D2FDD">
      <w:pPr>
        <w:spacing w:line="560" w:lineRule="exact"/>
        <w:rPr>
          <w:sz w:val="24"/>
        </w:rPr>
      </w:pPr>
      <w:r w:rsidRPr="00A7679D">
        <w:rPr>
          <w:sz w:val="24"/>
        </w:rPr>
        <w:t> </w:t>
      </w:r>
    </w:p>
    <w:p w:rsidR="003641C0" w:rsidRPr="00A7679D" w:rsidRDefault="003641C0">
      <w:pPr>
        <w:spacing w:line="560" w:lineRule="exact"/>
        <w:rPr>
          <w:sz w:val="24"/>
        </w:rPr>
      </w:pPr>
    </w:p>
    <w:p w:rsidR="003641C0" w:rsidRPr="00A7679D" w:rsidRDefault="009D2FDD">
      <w:pPr>
        <w:spacing w:line="560" w:lineRule="exact"/>
        <w:jc w:val="right"/>
        <w:rPr>
          <w:sz w:val="24"/>
        </w:rPr>
      </w:pPr>
      <w:r w:rsidRPr="00A7679D">
        <w:rPr>
          <w:sz w:val="24"/>
        </w:rPr>
        <w:lastRenderedPageBreak/>
        <w:t>上海市医疗保障局</w:t>
      </w:r>
    </w:p>
    <w:p w:rsidR="003641C0" w:rsidRPr="00A7679D" w:rsidRDefault="009D2FDD">
      <w:pPr>
        <w:spacing w:line="560" w:lineRule="exact"/>
        <w:ind w:firstLineChars="200" w:firstLine="480"/>
        <w:jc w:val="right"/>
        <w:rPr>
          <w:sz w:val="24"/>
        </w:rPr>
      </w:pPr>
      <w:r w:rsidRPr="00A7679D">
        <w:rPr>
          <w:sz w:val="24"/>
        </w:rPr>
        <w:t>上海市教育委员会</w:t>
      </w:r>
    </w:p>
    <w:p w:rsidR="003641C0" w:rsidRPr="00A7679D" w:rsidRDefault="009D2FDD">
      <w:pPr>
        <w:spacing w:line="560" w:lineRule="exact"/>
        <w:ind w:firstLineChars="200" w:firstLine="480"/>
        <w:jc w:val="right"/>
        <w:rPr>
          <w:sz w:val="24"/>
        </w:rPr>
      </w:pPr>
      <w:r w:rsidRPr="00A7679D">
        <w:rPr>
          <w:sz w:val="24"/>
        </w:rPr>
        <w:t>上海市卫生健康委员会</w:t>
      </w:r>
    </w:p>
    <w:p w:rsidR="003641C0" w:rsidRPr="00A7679D" w:rsidRDefault="009D2FDD">
      <w:pPr>
        <w:spacing w:line="560" w:lineRule="exact"/>
        <w:ind w:firstLineChars="200" w:firstLine="480"/>
        <w:jc w:val="right"/>
        <w:rPr>
          <w:sz w:val="24"/>
        </w:rPr>
      </w:pPr>
      <w:r w:rsidRPr="00A7679D">
        <w:rPr>
          <w:sz w:val="24"/>
        </w:rPr>
        <w:t>上海市财政局</w:t>
      </w:r>
    </w:p>
    <w:p w:rsidR="003641C0" w:rsidRPr="00A7679D" w:rsidRDefault="009D2FDD">
      <w:pPr>
        <w:spacing w:line="560" w:lineRule="exact"/>
        <w:ind w:firstLineChars="200" w:firstLine="480"/>
        <w:jc w:val="right"/>
        <w:rPr>
          <w:sz w:val="24"/>
        </w:rPr>
      </w:pPr>
      <w:r w:rsidRPr="00A7679D">
        <w:rPr>
          <w:sz w:val="24"/>
        </w:rPr>
        <w:t>上海市科学技术委员会</w:t>
      </w:r>
    </w:p>
    <w:p w:rsidR="003641C0" w:rsidRDefault="009D2FDD">
      <w:pPr>
        <w:spacing w:line="560" w:lineRule="exact"/>
        <w:ind w:firstLineChars="200" w:firstLine="480"/>
        <w:jc w:val="right"/>
        <w:rPr>
          <w:sz w:val="24"/>
        </w:rPr>
      </w:pPr>
      <w:r w:rsidRPr="00A7679D">
        <w:rPr>
          <w:sz w:val="24"/>
        </w:rPr>
        <w:t>2021</w:t>
      </w:r>
      <w:r w:rsidRPr="00A7679D">
        <w:rPr>
          <w:sz w:val="24"/>
        </w:rPr>
        <w:t>年</w:t>
      </w:r>
      <w:r w:rsidRPr="00A7679D">
        <w:rPr>
          <w:sz w:val="24"/>
        </w:rPr>
        <w:t>12</w:t>
      </w:r>
      <w:r w:rsidRPr="00A7679D">
        <w:rPr>
          <w:sz w:val="24"/>
        </w:rPr>
        <w:t>月</w:t>
      </w:r>
      <w:r w:rsidRPr="00A7679D">
        <w:rPr>
          <w:sz w:val="24"/>
        </w:rPr>
        <w:t>23</w:t>
      </w:r>
      <w:r w:rsidRPr="00A7679D">
        <w:rPr>
          <w:sz w:val="24"/>
        </w:rPr>
        <w:t>日</w:t>
      </w:r>
    </w:p>
    <w:p w:rsidR="003641C0" w:rsidRDefault="003641C0">
      <w:pPr>
        <w:spacing w:line="560" w:lineRule="exact"/>
        <w:ind w:firstLineChars="200" w:firstLine="480"/>
        <w:rPr>
          <w:sz w:val="24"/>
        </w:rPr>
      </w:pPr>
    </w:p>
    <w:sectPr w:rsidR="003641C0" w:rsidSect="00C4695D">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11" w:rsidRDefault="00EE3E11" w:rsidP="005E47EB">
      <w:r>
        <w:separator/>
      </w:r>
    </w:p>
  </w:endnote>
  <w:endnote w:type="continuationSeparator" w:id="0">
    <w:p w:rsidR="00EE3E11" w:rsidRDefault="00EE3E11" w:rsidP="005E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96753"/>
      <w:docPartObj>
        <w:docPartGallery w:val="Page Numbers (Bottom of Page)"/>
        <w:docPartUnique/>
      </w:docPartObj>
    </w:sdtPr>
    <w:sdtEndPr/>
    <w:sdtContent>
      <w:p w:rsidR="0098098D" w:rsidRDefault="0098098D">
        <w:pPr>
          <w:pStyle w:val="a8"/>
          <w:jc w:val="center"/>
        </w:pPr>
        <w:r>
          <w:fldChar w:fldCharType="begin"/>
        </w:r>
        <w:r>
          <w:instrText>PAGE   \* MERGEFORMAT</w:instrText>
        </w:r>
        <w:r>
          <w:fldChar w:fldCharType="separate"/>
        </w:r>
        <w:r w:rsidR="00AD3B28" w:rsidRPr="00AD3B28">
          <w:rPr>
            <w:noProof/>
            <w:lang w:val="zh-CN"/>
          </w:rPr>
          <w:t>11</w:t>
        </w:r>
        <w:r>
          <w:fldChar w:fldCharType="end"/>
        </w:r>
      </w:p>
    </w:sdtContent>
  </w:sdt>
  <w:p w:rsidR="0098098D" w:rsidRDefault="0098098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11" w:rsidRDefault="00EE3E11" w:rsidP="005E47EB">
      <w:r>
        <w:separator/>
      </w:r>
    </w:p>
  </w:footnote>
  <w:footnote w:type="continuationSeparator" w:id="0">
    <w:p w:rsidR="00EE3E11" w:rsidRDefault="00EE3E11" w:rsidP="005E4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OGJlZTIxNjgzNjk3Y2U2Y2E2YmFkY2JkYzQxOTcifQ=="/>
  </w:docVars>
  <w:rsids>
    <w:rsidRoot w:val="3F851B2F"/>
    <w:rsid w:val="00043C66"/>
    <w:rsid w:val="000548A7"/>
    <w:rsid w:val="0013222C"/>
    <w:rsid w:val="00135F5F"/>
    <w:rsid w:val="002166DC"/>
    <w:rsid w:val="00251BB2"/>
    <w:rsid w:val="002610A8"/>
    <w:rsid w:val="002972AF"/>
    <w:rsid w:val="00317C18"/>
    <w:rsid w:val="003641C0"/>
    <w:rsid w:val="003660D3"/>
    <w:rsid w:val="003C1A10"/>
    <w:rsid w:val="003D697B"/>
    <w:rsid w:val="0040112B"/>
    <w:rsid w:val="004A3502"/>
    <w:rsid w:val="0051305E"/>
    <w:rsid w:val="00533E23"/>
    <w:rsid w:val="00551055"/>
    <w:rsid w:val="005E1508"/>
    <w:rsid w:val="005E47EB"/>
    <w:rsid w:val="00602192"/>
    <w:rsid w:val="006171F6"/>
    <w:rsid w:val="0065623D"/>
    <w:rsid w:val="00705CB2"/>
    <w:rsid w:val="00736BCB"/>
    <w:rsid w:val="00782510"/>
    <w:rsid w:val="007A46ED"/>
    <w:rsid w:val="008401A4"/>
    <w:rsid w:val="008F7E92"/>
    <w:rsid w:val="00913C74"/>
    <w:rsid w:val="00953AE4"/>
    <w:rsid w:val="0098098D"/>
    <w:rsid w:val="00991852"/>
    <w:rsid w:val="009D2FDD"/>
    <w:rsid w:val="00A60D9B"/>
    <w:rsid w:val="00A7679D"/>
    <w:rsid w:val="00AD3B28"/>
    <w:rsid w:val="00AF01A8"/>
    <w:rsid w:val="00B11CB0"/>
    <w:rsid w:val="00B30555"/>
    <w:rsid w:val="00B65A6A"/>
    <w:rsid w:val="00C067FA"/>
    <w:rsid w:val="00C35837"/>
    <w:rsid w:val="00C4695D"/>
    <w:rsid w:val="00C7591A"/>
    <w:rsid w:val="00C7634B"/>
    <w:rsid w:val="00D007AC"/>
    <w:rsid w:val="00D1064D"/>
    <w:rsid w:val="00D46F6D"/>
    <w:rsid w:val="00D84B69"/>
    <w:rsid w:val="00E16893"/>
    <w:rsid w:val="00E573D8"/>
    <w:rsid w:val="00E67E73"/>
    <w:rsid w:val="00E81545"/>
    <w:rsid w:val="00EE3E11"/>
    <w:rsid w:val="00F04003"/>
    <w:rsid w:val="00F06022"/>
    <w:rsid w:val="00F20681"/>
    <w:rsid w:val="00F465AF"/>
    <w:rsid w:val="00FE0C14"/>
    <w:rsid w:val="00FE7FCE"/>
    <w:rsid w:val="02331E59"/>
    <w:rsid w:val="05976809"/>
    <w:rsid w:val="05FE0636"/>
    <w:rsid w:val="09774E16"/>
    <w:rsid w:val="0FFE2CF5"/>
    <w:rsid w:val="11310623"/>
    <w:rsid w:val="13057E6E"/>
    <w:rsid w:val="1B4E0815"/>
    <w:rsid w:val="1FC3227C"/>
    <w:rsid w:val="2011757F"/>
    <w:rsid w:val="22124DF5"/>
    <w:rsid w:val="2ABC4498"/>
    <w:rsid w:val="2AD005F4"/>
    <w:rsid w:val="2B367DA6"/>
    <w:rsid w:val="2C167E0F"/>
    <w:rsid w:val="2CB27E3B"/>
    <w:rsid w:val="2D880661"/>
    <w:rsid w:val="2D955700"/>
    <w:rsid w:val="30E217E0"/>
    <w:rsid w:val="32130E41"/>
    <w:rsid w:val="387B6D70"/>
    <w:rsid w:val="3F851B2F"/>
    <w:rsid w:val="407F58F4"/>
    <w:rsid w:val="440920A4"/>
    <w:rsid w:val="446A2417"/>
    <w:rsid w:val="45A100BA"/>
    <w:rsid w:val="45EB5E6C"/>
    <w:rsid w:val="467C2E05"/>
    <w:rsid w:val="4A910A80"/>
    <w:rsid w:val="4C5D0B5F"/>
    <w:rsid w:val="4CA160A5"/>
    <w:rsid w:val="4E7F489B"/>
    <w:rsid w:val="50354221"/>
    <w:rsid w:val="510746F1"/>
    <w:rsid w:val="58EB7DDE"/>
    <w:rsid w:val="5D810AA5"/>
    <w:rsid w:val="61160FC9"/>
    <w:rsid w:val="64B92A44"/>
    <w:rsid w:val="65444892"/>
    <w:rsid w:val="6C9003BD"/>
    <w:rsid w:val="6CBF598C"/>
    <w:rsid w:val="6D187528"/>
    <w:rsid w:val="6F7044E3"/>
    <w:rsid w:val="71E2790D"/>
    <w:rsid w:val="722D7E10"/>
    <w:rsid w:val="75D074CC"/>
    <w:rsid w:val="7700134C"/>
    <w:rsid w:val="79F0205C"/>
    <w:rsid w:val="7B3B2796"/>
    <w:rsid w:val="7B625A7B"/>
    <w:rsid w:val="7C900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10">
    <w:name w:val="toc 1"/>
    <w:basedOn w:val="a"/>
    <w:next w:val="a"/>
    <w:uiPriority w:val="39"/>
    <w:qFormat/>
  </w:style>
  <w:style w:type="paragraph" w:styleId="a4">
    <w:name w:val="Normal (Web)"/>
    <w:basedOn w:val="a"/>
    <w:uiPriority w:val="99"/>
    <w:qFormat/>
    <w:pPr>
      <w:spacing w:beforeAutospacing="1" w:afterAutospacing="1"/>
      <w:jc w:val="left"/>
    </w:pPr>
    <w:rPr>
      <w:rFonts w:cs="Times New Roman"/>
      <w:kern w:val="0"/>
      <w:sz w:val="24"/>
    </w:rPr>
  </w:style>
  <w:style w:type="character" w:styleId="a5">
    <w:name w:val="Strong"/>
    <w:basedOn w:val="a0"/>
    <w:qFormat/>
    <w:rPr>
      <w:b/>
    </w:rPr>
  </w:style>
  <w:style w:type="paragraph" w:customStyle="1" w:styleId="WPSOffice1">
    <w:name w:val="WPSOffice手动目录 1"/>
  </w:style>
  <w:style w:type="paragraph" w:styleId="a6">
    <w:name w:val="Balloon Text"/>
    <w:basedOn w:val="a"/>
    <w:link w:val="Char"/>
    <w:rsid w:val="00E81545"/>
    <w:rPr>
      <w:sz w:val="18"/>
      <w:szCs w:val="18"/>
    </w:rPr>
  </w:style>
  <w:style w:type="character" w:customStyle="1" w:styleId="Char">
    <w:name w:val="批注框文本 Char"/>
    <w:basedOn w:val="a0"/>
    <w:link w:val="a6"/>
    <w:rsid w:val="00E81545"/>
    <w:rPr>
      <w:kern w:val="2"/>
      <w:sz w:val="18"/>
      <w:szCs w:val="18"/>
    </w:rPr>
  </w:style>
  <w:style w:type="paragraph" w:styleId="a7">
    <w:name w:val="header"/>
    <w:basedOn w:val="a"/>
    <w:link w:val="Char0"/>
    <w:rsid w:val="005E47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5E47EB"/>
    <w:rPr>
      <w:kern w:val="2"/>
      <w:sz w:val="18"/>
      <w:szCs w:val="18"/>
    </w:rPr>
  </w:style>
  <w:style w:type="paragraph" w:styleId="a8">
    <w:name w:val="footer"/>
    <w:basedOn w:val="a"/>
    <w:link w:val="Char1"/>
    <w:uiPriority w:val="99"/>
    <w:rsid w:val="005E47EB"/>
    <w:pPr>
      <w:tabs>
        <w:tab w:val="center" w:pos="4153"/>
        <w:tab w:val="right" w:pos="8306"/>
      </w:tabs>
      <w:snapToGrid w:val="0"/>
      <w:jc w:val="left"/>
    </w:pPr>
    <w:rPr>
      <w:sz w:val="18"/>
      <w:szCs w:val="18"/>
    </w:rPr>
  </w:style>
  <w:style w:type="character" w:customStyle="1" w:styleId="Char1">
    <w:name w:val="页脚 Char"/>
    <w:basedOn w:val="a0"/>
    <w:link w:val="a8"/>
    <w:uiPriority w:val="99"/>
    <w:rsid w:val="005E47EB"/>
    <w:rPr>
      <w:kern w:val="2"/>
      <w:sz w:val="18"/>
      <w:szCs w:val="18"/>
    </w:rPr>
  </w:style>
  <w:style w:type="paragraph" w:styleId="TOC">
    <w:name w:val="TOC Heading"/>
    <w:basedOn w:val="1"/>
    <w:next w:val="a"/>
    <w:uiPriority w:val="39"/>
    <w:semiHidden/>
    <w:unhideWhenUsed/>
    <w:qFormat/>
    <w:rsid w:val="003D697B"/>
    <w:pPr>
      <w:widowControl/>
      <w:spacing w:before="480" w:after="0" w:line="276" w:lineRule="auto"/>
      <w:jc w:val="left"/>
      <w:outlineLvl w:val="9"/>
    </w:pPr>
    <w:rPr>
      <w:rFonts w:asciiTheme="majorHAnsi" w:eastAsiaTheme="majorEastAsia" w:hAnsiTheme="majorHAnsi" w:cstheme="majorBidi"/>
      <w:bCs/>
      <w:color w:val="2D53A0" w:themeColor="accent1" w:themeShade="BF"/>
      <w:kern w:val="0"/>
      <w:sz w:val="28"/>
      <w:szCs w:val="28"/>
    </w:rPr>
  </w:style>
  <w:style w:type="paragraph" w:styleId="2">
    <w:name w:val="toc 2"/>
    <w:basedOn w:val="a"/>
    <w:next w:val="a"/>
    <w:autoRedefine/>
    <w:uiPriority w:val="39"/>
    <w:unhideWhenUsed/>
    <w:qFormat/>
    <w:rsid w:val="003D697B"/>
    <w:pPr>
      <w:widowControl/>
      <w:spacing w:after="100" w:line="276" w:lineRule="auto"/>
      <w:ind w:left="220"/>
      <w:jc w:val="left"/>
    </w:pPr>
    <w:rPr>
      <w:kern w:val="0"/>
      <w:sz w:val="22"/>
      <w:szCs w:val="22"/>
    </w:rPr>
  </w:style>
  <w:style w:type="paragraph" w:styleId="30">
    <w:name w:val="toc 3"/>
    <w:basedOn w:val="a"/>
    <w:next w:val="a"/>
    <w:autoRedefine/>
    <w:uiPriority w:val="39"/>
    <w:unhideWhenUsed/>
    <w:qFormat/>
    <w:rsid w:val="003D697B"/>
    <w:pPr>
      <w:widowControl/>
      <w:spacing w:after="100" w:line="276" w:lineRule="auto"/>
      <w:ind w:left="440"/>
      <w:jc w:val="left"/>
    </w:pPr>
    <w:rPr>
      <w:kern w:val="0"/>
      <w:sz w:val="22"/>
      <w:szCs w:val="22"/>
    </w:rPr>
  </w:style>
  <w:style w:type="character" w:styleId="a9">
    <w:name w:val="Hyperlink"/>
    <w:basedOn w:val="a0"/>
    <w:uiPriority w:val="99"/>
    <w:unhideWhenUsed/>
    <w:rsid w:val="003D697B"/>
    <w:rPr>
      <w:color w:val="0026E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10">
    <w:name w:val="toc 1"/>
    <w:basedOn w:val="a"/>
    <w:next w:val="a"/>
    <w:uiPriority w:val="39"/>
    <w:qFormat/>
  </w:style>
  <w:style w:type="paragraph" w:styleId="a4">
    <w:name w:val="Normal (Web)"/>
    <w:basedOn w:val="a"/>
    <w:uiPriority w:val="99"/>
    <w:qFormat/>
    <w:pPr>
      <w:spacing w:beforeAutospacing="1" w:afterAutospacing="1"/>
      <w:jc w:val="left"/>
    </w:pPr>
    <w:rPr>
      <w:rFonts w:cs="Times New Roman"/>
      <w:kern w:val="0"/>
      <w:sz w:val="24"/>
    </w:rPr>
  </w:style>
  <w:style w:type="character" w:styleId="a5">
    <w:name w:val="Strong"/>
    <w:basedOn w:val="a0"/>
    <w:qFormat/>
    <w:rPr>
      <w:b/>
    </w:rPr>
  </w:style>
  <w:style w:type="paragraph" w:customStyle="1" w:styleId="WPSOffice1">
    <w:name w:val="WPSOffice手动目录 1"/>
  </w:style>
  <w:style w:type="paragraph" w:styleId="a6">
    <w:name w:val="Balloon Text"/>
    <w:basedOn w:val="a"/>
    <w:link w:val="Char"/>
    <w:rsid w:val="00E81545"/>
    <w:rPr>
      <w:sz w:val="18"/>
      <w:szCs w:val="18"/>
    </w:rPr>
  </w:style>
  <w:style w:type="character" w:customStyle="1" w:styleId="Char">
    <w:name w:val="批注框文本 Char"/>
    <w:basedOn w:val="a0"/>
    <w:link w:val="a6"/>
    <w:rsid w:val="00E81545"/>
    <w:rPr>
      <w:kern w:val="2"/>
      <w:sz w:val="18"/>
      <w:szCs w:val="18"/>
    </w:rPr>
  </w:style>
  <w:style w:type="paragraph" w:styleId="a7">
    <w:name w:val="header"/>
    <w:basedOn w:val="a"/>
    <w:link w:val="Char0"/>
    <w:rsid w:val="005E47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5E47EB"/>
    <w:rPr>
      <w:kern w:val="2"/>
      <w:sz w:val="18"/>
      <w:szCs w:val="18"/>
    </w:rPr>
  </w:style>
  <w:style w:type="paragraph" w:styleId="a8">
    <w:name w:val="footer"/>
    <w:basedOn w:val="a"/>
    <w:link w:val="Char1"/>
    <w:uiPriority w:val="99"/>
    <w:rsid w:val="005E47EB"/>
    <w:pPr>
      <w:tabs>
        <w:tab w:val="center" w:pos="4153"/>
        <w:tab w:val="right" w:pos="8306"/>
      </w:tabs>
      <w:snapToGrid w:val="0"/>
      <w:jc w:val="left"/>
    </w:pPr>
    <w:rPr>
      <w:sz w:val="18"/>
      <w:szCs w:val="18"/>
    </w:rPr>
  </w:style>
  <w:style w:type="character" w:customStyle="1" w:styleId="Char1">
    <w:name w:val="页脚 Char"/>
    <w:basedOn w:val="a0"/>
    <w:link w:val="a8"/>
    <w:uiPriority w:val="99"/>
    <w:rsid w:val="005E47EB"/>
    <w:rPr>
      <w:kern w:val="2"/>
      <w:sz w:val="18"/>
      <w:szCs w:val="18"/>
    </w:rPr>
  </w:style>
  <w:style w:type="paragraph" w:styleId="TOC">
    <w:name w:val="TOC Heading"/>
    <w:basedOn w:val="1"/>
    <w:next w:val="a"/>
    <w:uiPriority w:val="39"/>
    <w:semiHidden/>
    <w:unhideWhenUsed/>
    <w:qFormat/>
    <w:rsid w:val="003D697B"/>
    <w:pPr>
      <w:widowControl/>
      <w:spacing w:before="480" w:after="0" w:line="276" w:lineRule="auto"/>
      <w:jc w:val="left"/>
      <w:outlineLvl w:val="9"/>
    </w:pPr>
    <w:rPr>
      <w:rFonts w:asciiTheme="majorHAnsi" w:eastAsiaTheme="majorEastAsia" w:hAnsiTheme="majorHAnsi" w:cstheme="majorBidi"/>
      <w:bCs/>
      <w:color w:val="2D53A0" w:themeColor="accent1" w:themeShade="BF"/>
      <w:kern w:val="0"/>
      <w:sz w:val="28"/>
      <w:szCs w:val="28"/>
    </w:rPr>
  </w:style>
  <w:style w:type="paragraph" w:styleId="2">
    <w:name w:val="toc 2"/>
    <w:basedOn w:val="a"/>
    <w:next w:val="a"/>
    <w:autoRedefine/>
    <w:uiPriority w:val="39"/>
    <w:unhideWhenUsed/>
    <w:qFormat/>
    <w:rsid w:val="003D697B"/>
    <w:pPr>
      <w:widowControl/>
      <w:spacing w:after="100" w:line="276" w:lineRule="auto"/>
      <w:ind w:left="220"/>
      <w:jc w:val="left"/>
    </w:pPr>
    <w:rPr>
      <w:kern w:val="0"/>
      <w:sz w:val="22"/>
      <w:szCs w:val="22"/>
    </w:rPr>
  </w:style>
  <w:style w:type="paragraph" w:styleId="30">
    <w:name w:val="toc 3"/>
    <w:basedOn w:val="a"/>
    <w:next w:val="a"/>
    <w:autoRedefine/>
    <w:uiPriority w:val="39"/>
    <w:unhideWhenUsed/>
    <w:qFormat/>
    <w:rsid w:val="003D697B"/>
    <w:pPr>
      <w:widowControl/>
      <w:spacing w:after="100" w:line="276" w:lineRule="auto"/>
      <w:ind w:left="440"/>
      <w:jc w:val="left"/>
    </w:pPr>
    <w:rPr>
      <w:kern w:val="0"/>
      <w:sz w:val="22"/>
      <w:szCs w:val="22"/>
    </w:rPr>
  </w:style>
  <w:style w:type="character" w:styleId="a9">
    <w:name w:val="Hyperlink"/>
    <w:basedOn w:val="a0"/>
    <w:uiPriority w:val="99"/>
    <w:unhideWhenUsed/>
    <w:rsid w:val="003D697B"/>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1830">
      <w:bodyDiv w:val="1"/>
      <w:marLeft w:val="0"/>
      <w:marRight w:val="0"/>
      <w:marTop w:val="0"/>
      <w:marBottom w:val="0"/>
      <w:divBdr>
        <w:top w:val="none" w:sz="0" w:space="0" w:color="auto"/>
        <w:left w:val="none" w:sz="0" w:space="0" w:color="auto"/>
        <w:bottom w:val="none" w:sz="0" w:space="0" w:color="auto"/>
        <w:right w:val="none" w:sz="0" w:space="0" w:color="auto"/>
      </w:divBdr>
    </w:div>
    <w:div w:id="53818113">
      <w:bodyDiv w:val="1"/>
      <w:marLeft w:val="0"/>
      <w:marRight w:val="0"/>
      <w:marTop w:val="0"/>
      <w:marBottom w:val="0"/>
      <w:divBdr>
        <w:top w:val="none" w:sz="0" w:space="0" w:color="auto"/>
        <w:left w:val="none" w:sz="0" w:space="0" w:color="auto"/>
        <w:bottom w:val="none" w:sz="0" w:space="0" w:color="auto"/>
        <w:right w:val="none" w:sz="0" w:space="0" w:color="auto"/>
      </w:divBdr>
    </w:div>
    <w:div w:id="99419352">
      <w:bodyDiv w:val="1"/>
      <w:marLeft w:val="0"/>
      <w:marRight w:val="0"/>
      <w:marTop w:val="0"/>
      <w:marBottom w:val="0"/>
      <w:divBdr>
        <w:top w:val="none" w:sz="0" w:space="0" w:color="auto"/>
        <w:left w:val="none" w:sz="0" w:space="0" w:color="auto"/>
        <w:bottom w:val="none" w:sz="0" w:space="0" w:color="auto"/>
        <w:right w:val="none" w:sz="0" w:space="0" w:color="auto"/>
      </w:divBdr>
    </w:div>
    <w:div w:id="100345864">
      <w:bodyDiv w:val="1"/>
      <w:marLeft w:val="0"/>
      <w:marRight w:val="0"/>
      <w:marTop w:val="0"/>
      <w:marBottom w:val="0"/>
      <w:divBdr>
        <w:top w:val="none" w:sz="0" w:space="0" w:color="auto"/>
        <w:left w:val="none" w:sz="0" w:space="0" w:color="auto"/>
        <w:bottom w:val="none" w:sz="0" w:space="0" w:color="auto"/>
        <w:right w:val="none" w:sz="0" w:space="0" w:color="auto"/>
      </w:divBdr>
    </w:div>
    <w:div w:id="157186735">
      <w:bodyDiv w:val="1"/>
      <w:marLeft w:val="0"/>
      <w:marRight w:val="0"/>
      <w:marTop w:val="0"/>
      <w:marBottom w:val="0"/>
      <w:divBdr>
        <w:top w:val="none" w:sz="0" w:space="0" w:color="auto"/>
        <w:left w:val="none" w:sz="0" w:space="0" w:color="auto"/>
        <w:bottom w:val="none" w:sz="0" w:space="0" w:color="auto"/>
        <w:right w:val="none" w:sz="0" w:space="0" w:color="auto"/>
      </w:divBdr>
    </w:div>
    <w:div w:id="168061543">
      <w:bodyDiv w:val="1"/>
      <w:marLeft w:val="0"/>
      <w:marRight w:val="0"/>
      <w:marTop w:val="0"/>
      <w:marBottom w:val="0"/>
      <w:divBdr>
        <w:top w:val="none" w:sz="0" w:space="0" w:color="auto"/>
        <w:left w:val="none" w:sz="0" w:space="0" w:color="auto"/>
        <w:bottom w:val="none" w:sz="0" w:space="0" w:color="auto"/>
        <w:right w:val="none" w:sz="0" w:space="0" w:color="auto"/>
      </w:divBdr>
    </w:div>
    <w:div w:id="433213122">
      <w:bodyDiv w:val="1"/>
      <w:marLeft w:val="0"/>
      <w:marRight w:val="0"/>
      <w:marTop w:val="0"/>
      <w:marBottom w:val="0"/>
      <w:divBdr>
        <w:top w:val="none" w:sz="0" w:space="0" w:color="auto"/>
        <w:left w:val="none" w:sz="0" w:space="0" w:color="auto"/>
        <w:bottom w:val="none" w:sz="0" w:space="0" w:color="auto"/>
        <w:right w:val="none" w:sz="0" w:space="0" w:color="auto"/>
      </w:divBdr>
    </w:div>
    <w:div w:id="493303334">
      <w:bodyDiv w:val="1"/>
      <w:marLeft w:val="0"/>
      <w:marRight w:val="0"/>
      <w:marTop w:val="0"/>
      <w:marBottom w:val="0"/>
      <w:divBdr>
        <w:top w:val="none" w:sz="0" w:space="0" w:color="auto"/>
        <w:left w:val="none" w:sz="0" w:space="0" w:color="auto"/>
        <w:bottom w:val="none" w:sz="0" w:space="0" w:color="auto"/>
        <w:right w:val="none" w:sz="0" w:space="0" w:color="auto"/>
      </w:divBdr>
    </w:div>
    <w:div w:id="517238452">
      <w:bodyDiv w:val="1"/>
      <w:marLeft w:val="0"/>
      <w:marRight w:val="0"/>
      <w:marTop w:val="0"/>
      <w:marBottom w:val="0"/>
      <w:divBdr>
        <w:top w:val="none" w:sz="0" w:space="0" w:color="auto"/>
        <w:left w:val="none" w:sz="0" w:space="0" w:color="auto"/>
        <w:bottom w:val="none" w:sz="0" w:space="0" w:color="auto"/>
        <w:right w:val="none" w:sz="0" w:space="0" w:color="auto"/>
      </w:divBdr>
    </w:div>
    <w:div w:id="596905978">
      <w:bodyDiv w:val="1"/>
      <w:marLeft w:val="0"/>
      <w:marRight w:val="0"/>
      <w:marTop w:val="0"/>
      <w:marBottom w:val="0"/>
      <w:divBdr>
        <w:top w:val="none" w:sz="0" w:space="0" w:color="auto"/>
        <w:left w:val="none" w:sz="0" w:space="0" w:color="auto"/>
        <w:bottom w:val="none" w:sz="0" w:space="0" w:color="auto"/>
        <w:right w:val="none" w:sz="0" w:space="0" w:color="auto"/>
      </w:divBdr>
    </w:div>
    <w:div w:id="621769536">
      <w:bodyDiv w:val="1"/>
      <w:marLeft w:val="0"/>
      <w:marRight w:val="0"/>
      <w:marTop w:val="0"/>
      <w:marBottom w:val="0"/>
      <w:divBdr>
        <w:top w:val="none" w:sz="0" w:space="0" w:color="auto"/>
        <w:left w:val="none" w:sz="0" w:space="0" w:color="auto"/>
        <w:bottom w:val="none" w:sz="0" w:space="0" w:color="auto"/>
        <w:right w:val="none" w:sz="0" w:space="0" w:color="auto"/>
      </w:divBdr>
    </w:div>
    <w:div w:id="664211058">
      <w:bodyDiv w:val="1"/>
      <w:marLeft w:val="0"/>
      <w:marRight w:val="0"/>
      <w:marTop w:val="0"/>
      <w:marBottom w:val="0"/>
      <w:divBdr>
        <w:top w:val="none" w:sz="0" w:space="0" w:color="auto"/>
        <w:left w:val="none" w:sz="0" w:space="0" w:color="auto"/>
        <w:bottom w:val="none" w:sz="0" w:space="0" w:color="auto"/>
        <w:right w:val="none" w:sz="0" w:space="0" w:color="auto"/>
      </w:divBdr>
    </w:div>
    <w:div w:id="752777419">
      <w:bodyDiv w:val="1"/>
      <w:marLeft w:val="0"/>
      <w:marRight w:val="0"/>
      <w:marTop w:val="0"/>
      <w:marBottom w:val="0"/>
      <w:divBdr>
        <w:top w:val="none" w:sz="0" w:space="0" w:color="auto"/>
        <w:left w:val="none" w:sz="0" w:space="0" w:color="auto"/>
        <w:bottom w:val="none" w:sz="0" w:space="0" w:color="auto"/>
        <w:right w:val="none" w:sz="0" w:space="0" w:color="auto"/>
      </w:divBdr>
    </w:div>
    <w:div w:id="765930475">
      <w:bodyDiv w:val="1"/>
      <w:marLeft w:val="0"/>
      <w:marRight w:val="0"/>
      <w:marTop w:val="0"/>
      <w:marBottom w:val="0"/>
      <w:divBdr>
        <w:top w:val="none" w:sz="0" w:space="0" w:color="auto"/>
        <w:left w:val="none" w:sz="0" w:space="0" w:color="auto"/>
        <w:bottom w:val="none" w:sz="0" w:space="0" w:color="auto"/>
        <w:right w:val="none" w:sz="0" w:space="0" w:color="auto"/>
      </w:divBdr>
    </w:div>
    <w:div w:id="826169215">
      <w:bodyDiv w:val="1"/>
      <w:marLeft w:val="0"/>
      <w:marRight w:val="0"/>
      <w:marTop w:val="0"/>
      <w:marBottom w:val="0"/>
      <w:divBdr>
        <w:top w:val="none" w:sz="0" w:space="0" w:color="auto"/>
        <w:left w:val="none" w:sz="0" w:space="0" w:color="auto"/>
        <w:bottom w:val="none" w:sz="0" w:space="0" w:color="auto"/>
        <w:right w:val="none" w:sz="0" w:space="0" w:color="auto"/>
      </w:divBdr>
    </w:div>
    <w:div w:id="830171417">
      <w:bodyDiv w:val="1"/>
      <w:marLeft w:val="0"/>
      <w:marRight w:val="0"/>
      <w:marTop w:val="0"/>
      <w:marBottom w:val="0"/>
      <w:divBdr>
        <w:top w:val="none" w:sz="0" w:space="0" w:color="auto"/>
        <w:left w:val="none" w:sz="0" w:space="0" w:color="auto"/>
        <w:bottom w:val="none" w:sz="0" w:space="0" w:color="auto"/>
        <w:right w:val="none" w:sz="0" w:space="0" w:color="auto"/>
      </w:divBdr>
    </w:div>
    <w:div w:id="1005787399">
      <w:bodyDiv w:val="1"/>
      <w:marLeft w:val="0"/>
      <w:marRight w:val="0"/>
      <w:marTop w:val="0"/>
      <w:marBottom w:val="0"/>
      <w:divBdr>
        <w:top w:val="none" w:sz="0" w:space="0" w:color="auto"/>
        <w:left w:val="none" w:sz="0" w:space="0" w:color="auto"/>
        <w:bottom w:val="none" w:sz="0" w:space="0" w:color="auto"/>
        <w:right w:val="none" w:sz="0" w:space="0" w:color="auto"/>
      </w:divBdr>
    </w:div>
    <w:div w:id="1016426541">
      <w:bodyDiv w:val="1"/>
      <w:marLeft w:val="0"/>
      <w:marRight w:val="0"/>
      <w:marTop w:val="0"/>
      <w:marBottom w:val="0"/>
      <w:divBdr>
        <w:top w:val="none" w:sz="0" w:space="0" w:color="auto"/>
        <w:left w:val="none" w:sz="0" w:space="0" w:color="auto"/>
        <w:bottom w:val="none" w:sz="0" w:space="0" w:color="auto"/>
        <w:right w:val="none" w:sz="0" w:space="0" w:color="auto"/>
      </w:divBdr>
    </w:div>
    <w:div w:id="1023897526">
      <w:bodyDiv w:val="1"/>
      <w:marLeft w:val="0"/>
      <w:marRight w:val="0"/>
      <w:marTop w:val="0"/>
      <w:marBottom w:val="0"/>
      <w:divBdr>
        <w:top w:val="none" w:sz="0" w:space="0" w:color="auto"/>
        <w:left w:val="none" w:sz="0" w:space="0" w:color="auto"/>
        <w:bottom w:val="none" w:sz="0" w:space="0" w:color="auto"/>
        <w:right w:val="none" w:sz="0" w:space="0" w:color="auto"/>
      </w:divBdr>
    </w:div>
    <w:div w:id="1032339265">
      <w:bodyDiv w:val="1"/>
      <w:marLeft w:val="0"/>
      <w:marRight w:val="0"/>
      <w:marTop w:val="0"/>
      <w:marBottom w:val="0"/>
      <w:divBdr>
        <w:top w:val="none" w:sz="0" w:space="0" w:color="auto"/>
        <w:left w:val="none" w:sz="0" w:space="0" w:color="auto"/>
        <w:bottom w:val="none" w:sz="0" w:space="0" w:color="auto"/>
        <w:right w:val="none" w:sz="0" w:space="0" w:color="auto"/>
      </w:divBdr>
    </w:div>
    <w:div w:id="1084764618">
      <w:bodyDiv w:val="1"/>
      <w:marLeft w:val="0"/>
      <w:marRight w:val="0"/>
      <w:marTop w:val="0"/>
      <w:marBottom w:val="0"/>
      <w:divBdr>
        <w:top w:val="none" w:sz="0" w:space="0" w:color="auto"/>
        <w:left w:val="none" w:sz="0" w:space="0" w:color="auto"/>
        <w:bottom w:val="none" w:sz="0" w:space="0" w:color="auto"/>
        <w:right w:val="none" w:sz="0" w:space="0" w:color="auto"/>
      </w:divBdr>
    </w:div>
    <w:div w:id="1205606434">
      <w:bodyDiv w:val="1"/>
      <w:marLeft w:val="0"/>
      <w:marRight w:val="0"/>
      <w:marTop w:val="0"/>
      <w:marBottom w:val="0"/>
      <w:divBdr>
        <w:top w:val="none" w:sz="0" w:space="0" w:color="auto"/>
        <w:left w:val="none" w:sz="0" w:space="0" w:color="auto"/>
        <w:bottom w:val="none" w:sz="0" w:space="0" w:color="auto"/>
        <w:right w:val="none" w:sz="0" w:space="0" w:color="auto"/>
      </w:divBdr>
    </w:div>
    <w:div w:id="1355767361">
      <w:bodyDiv w:val="1"/>
      <w:marLeft w:val="0"/>
      <w:marRight w:val="0"/>
      <w:marTop w:val="0"/>
      <w:marBottom w:val="0"/>
      <w:divBdr>
        <w:top w:val="none" w:sz="0" w:space="0" w:color="auto"/>
        <w:left w:val="none" w:sz="0" w:space="0" w:color="auto"/>
        <w:bottom w:val="none" w:sz="0" w:space="0" w:color="auto"/>
        <w:right w:val="none" w:sz="0" w:space="0" w:color="auto"/>
      </w:divBdr>
    </w:div>
    <w:div w:id="1406420260">
      <w:bodyDiv w:val="1"/>
      <w:marLeft w:val="0"/>
      <w:marRight w:val="0"/>
      <w:marTop w:val="0"/>
      <w:marBottom w:val="0"/>
      <w:divBdr>
        <w:top w:val="none" w:sz="0" w:space="0" w:color="auto"/>
        <w:left w:val="none" w:sz="0" w:space="0" w:color="auto"/>
        <w:bottom w:val="none" w:sz="0" w:space="0" w:color="auto"/>
        <w:right w:val="none" w:sz="0" w:space="0" w:color="auto"/>
      </w:divBdr>
    </w:div>
    <w:div w:id="1618022618">
      <w:bodyDiv w:val="1"/>
      <w:marLeft w:val="0"/>
      <w:marRight w:val="0"/>
      <w:marTop w:val="0"/>
      <w:marBottom w:val="0"/>
      <w:divBdr>
        <w:top w:val="none" w:sz="0" w:space="0" w:color="auto"/>
        <w:left w:val="none" w:sz="0" w:space="0" w:color="auto"/>
        <w:bottom w:val="none" w:sz="0" w:space="0" w:color="auto"/>
        <w:right w:val="none" w:sz="0" w:space="0" w:color="auto"/>
      </w:divBdr>
    </w:div>
    <w:div w:id="1650359119">
      <w:bodyDiv w:val="1"/>
      <w:marLeft w:val="0"/>
      <w:marRight w:val="0"/>
      <w:marTop w:val="0"/>
      <w:marBottom w:val="0"/>
      <w:divBdr>
        <w:top w:val="none" w:sz="0" w:space="0" w:color="auto"/>
        <w:left w:val="none" w:sz="0" w:space="0" w:color="auto"/>
        <w:bottom w:val="none" w:sz="0" w:space="0" w:color="auto"/>
        <w:right w:val="none" w:sz="0" w:space="0" w:color="auto"/>
      </w:divBdr>
    </w:div>
    <w:div w:id="1791783994">
      <w:bodyDiv w:val="1"/>
      <w:marLeft w:val="0"/>
      <w:marRight w:val="0"/>
      <w:marTop w:val="0"/>
      <w:marBottom w:val="0"/>
      <w:divBdr>
        <w:top w:val="none" w:sz="0" w:space="0" w:color="auto"/>
        <w:left w:val="none" w:sz="0" w:space="0" w:color="auto"/>
        <w:bottom w:val="none" w:sz="0" w:space="0" w:color="auto"/>
        <w:right w:val="none" w:sz="0" w:space="0" w:color="auto"/>
      </w:divBdr>
    </w:div>
    <w:div w:id="1796636396">
      <w:bodyDiv w:val="1"/>
      <w:marLeft w:val="0"/>
      <w:marRight w:val="0"/>
      <w:marTop w:val="0"/>
      <w:marBottom w:val="0"/>
      <w:divBdr>
        <w:top w:val="none" w:sz="0" w:space="0" w:color="auto"/>
        <w:left w:val="none" w:sz="0" w:space="0" w:color="auto"/>
        <w:bottom w:val="none" w:sz="0" w:space="0" w:color="auto"/>
        <w:right w:val="none" w:sz="0" w:space="0" w:color="auto"/>
      </w:divBdr>
    </w:div>
    <w:div w:id="1809276388">
      <w:bodyDiv w:val="1"/>
      <w:marLeft w:val="0"/>
      <w:marRight w:val="0"/>
      <w:marTop w:val="0"/>
      <w:marBottom w:val="0"/>
      <w:divBdr>
        <w:top w:val="none" w:sz="0" w:space="0" w:color="auto"/>
        <w:left w:val="none" w:sz="0" w:space="0" w:color="auto"/>
        <w:bottom w:val="none" w:sz="0" w:space="0" w:color="auto"/>
        <w:right w:val="none" w:sz="0" w:space="0" w:color="auto"/>
      </w:divBdr>
    </w:div>
    <w:div w:id="1848716524">
      <w:bodyDiv w:val="1"/>
      <w:marLeft w:val="0"/>
      <w:marRight w:val="0"/>
      <w:marTop w:val="0"/>
      <w:marBottom w:val="0"/>
      <w:divBdr>
        <w:top w:val="none" w:sz="0" w:space="0" w:color="auto"/>
        <w:left w:val="none" w:sz="0" w:space="0" w:color="auto"/>
        <w:bottom w:val="none" w:sz="0" w:space="0" w:color="auto"/>
        <w:right w:val="none" w:sz="0" w:space="0" w:color="auto"/>
      </w:divBdr>
    </w:div>
    <w:div w:id="1869633606">
      <w:bodyDiv w:val="1"/>
      <w:marLeft w:val="0"/>
      <w:marRight w:val="0"/>
      <w:marTop w:val="0"/>
      <w:marBottom w:val="0"/>
      <w:divBdr>
        <w:top w:val="none" w:sz="0" w:space="0" w:color="auto"/>
        <w:left w:val="none" w:sz="0" w:space="0" w:color="auto"/>
        <w:bottom w:val="none" w:sz="0" w:space="0" w:color="auto"/>
        <w:right w:val="none" w:sz="0" w:space="0" w:color="auto"/>
      </w:divBdr>
    </w:div>
    <w:div w:id="1894732803">
      <w:bodyDiv w:val="1"/>
      <w:marLeft w:val="0"/>
      <w:marRight w:val="0"/>
      <w:marTop w:val="0"/>
      <w:marBottom w:val="0"/>
      <w:divBdr>
        <w:top w:val="none" w:sz="0" w:space="0" w:color="auto"/>
        <w:left w:val="none" w:sz="0" w:space="0" w:color="auto"/>
        <w:bottom w:val="none" w:sz="0" w:space="0" w:color="auto"/>
        <w:right w:val="none" w:sz="0" w:space="0" w:color="auto"/>
      </w:divBdr>
    </w:div>
    <w:div w:id="2036349187">
      <w:bodyDiv w:val="1"/>
      <w:marLeft w:val="0"/>
      <w:marRight w:val="0"/>
      <w:marTop w:val="0"/>
      <w:marBottom w:val="0"/>
      <w:divBdr>
        <w:top w:val="none" w:sz="0" w:space="0" w:color="auto"/>
        <w:left w:val="none" w:sz="0" w:space="0" w:color="auto"/>
        <w:bottom w:val="none" w:sz="0" w:space="0" w:color="auto"/>
        <w:right w:val="none" w:sz="0" w:space="0" w:color="auto"/>
      </w:divBdr>
    </w:div>
    <w:div w:id="2136947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4F42-11A8-4874-AA9B-7C6D0351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22</Pages>
  <Words>2058</Words>
  <Characters>11735</Characters>
  <Application>Microsoft Office Word</Application>
  <DocSecurity>0</DocSecurity>
  <Lines>97</Lines>
  <Paragraphs>27</Paragraphs>
  <ScaleCrop>false</ScaleCrop>
  <Company>Microsoft</Company>
  <LinksUpToDate>false</LinksUpToDate>
  <CharactersWithSpaces>13766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Yoke</dc:creator>
  <cp:lastModifiedBy>施丽</cp:lastModifiedBy>
  <cp:revision>12</cp:revision>
  <cp:lastPrinted>2023-08-29T04:59:00Z</cp:lastPrinted>
  <dcterms:created xsi:type="dcterms:W3CDTF">2023-08-28T09:03:00Z</dcterms:created>
  <dcterms:modified xsi:type="dcterms:W3CDTF">2023-08-29T08:16:00Z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3817931FCFA340238AE3727BF454BE18_11</vt:lpwstr>
  </property>
</Properties>
</file>